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AF512" w14:textId="77777777" w:rsidR="008E0855" w:rsidRDefault="008E0855" w:rsidP="00227531">
      <w:pPr>
        <w:pStyle w:val="NoSpacing"/>
        <w:jc w:val="center"/>
        <w:rPr>
          <w:b/>
          <w:bCs/>
        </w:rPr>
      </w:pPr>
    </w:p>
    <w:p w14:paraId="5ABB656C" w14:textId="3A86947B" w:rsidR="008F1D72" w:rsidRPr="001E6005" w:rsidRDefault="008F1D72" w:rsidP="00227531">
      <w:pPr>
        <w:pStyle w:val="NoSpacing"/>
        <w:jc w:val="center"/>
        <w:rPr>
          <w:b/>
          <w:bCs/>
        </w:rPr>
      </w:pPr>
      <w:r w:rsidRPr="001E6005">
        <w:rPr>
          <w:b/>
          <w:bCs/>
        </w:rPr>
        <w:t>In Celebration of Women’s History Month</w:t>
      </w:r>
    </w:p>
    <w:p w14:paraId="38E4BC23" w14:textId="0290C1B2" w:rsidR="00C20F52" w:rsidRPr="001E6005" w:rsidRDefault="008F1D72" w:rsidP="00227531">
      <w:pPr>
        <w:pStyle w:val="NoSpacing"/>
        <w:jc w:val="center"/>
        <w:rPr>
          <w:b/>
          <w:bCs/>
        </w:rPr>
      </w:pPr>
      <w:r w:rsidRPr="001E6005">
        <w:rPr>
          <w:b/>
          <w:bCs/>
        </w:rPr>
        <w:t xml:space="preserve">Dulles International Airport </w:t>
      </w:r>
      <w:r w:rsidR="00C20F52" w:rsidRPr="00566CC8">
        <w:t>and</w:t>
      </w:r>
      <w:r w:rsidR="00C20F52" w:rsidRPr="001E6005">
        <w:rPr>
          <w:b/>
          <w:bCs/>
        </w:rPr>
        <w:t xml:space="preserve"> Uniting US</w:t>
      </w:r>
    </w:p>
    <w:p w14:paraId="4F883343" w14:textId="5BA42481" w:rsidR="00C20F52" w:rsidRDefault="00C20F52" w:rsidP="00227531">
      <w:pPr>
        <w:pStyle w:val="NoSpacing"/>
        <w:jc w:val="center"/>
        <w:rPr>
          <w:b/>
          <w:bCs/>
        </w:rPr>
      </w:pPr>
      <w:r w:rsidRPr="001E6005">
        <w:rPr>
          <w:b/>
          <w:bCs/>
        </w:rPr>
        <w:t>Present the Artwork of Female Veterans</w:t>
      </w:r>
    </w:p>
    <w:p w14:paraId="43194566" w14:textId="3B884068" w:rsidR="008C5E86" w:rsidRPr="008C5E86" w:rsidRDefault="008C5E86" w:rsidP="00227531">
      <w:pPr>
        <w:pStyle w:val="NoSpacing"/>
        <w:jc w:val="center"/>
        <w:rPr>
          <w:b/>
          <w:bCs/>
          <w:sz w:val="16"/>
          <w:szCs w:val="16"/>
        </w:rPr>
      </w:pPr>
    </w:p>
    <w:p w14:paraId="5AB425F0" w14:textId="4305FA4E" w:rsidR="008C5E86" w:rsidRPr="00566CC8" w:rsidRDefault="00A47526" w:rsidP="008C5E86">
      <w:pPr>
        <w:jc w:val="center"/>
        <w:rPr>
          <w:rFonts w:ascii="Times New Roman" w:hAnsi="Times New Roman" w:cs="Times New Roman"/>
          <w:sz w:val="32"/>
          <w:szCs w:val="32"/>
        </w:rPr>
      </w:pPr>
      <w:hyperlink r:id="rId7" w:history="1">
        <w:r w:rsidR="008C5E86" w:rsidRPr="00566CC8">
          <w:rPr>
            <w:rStyle w:val="Hyperlink"/>
            <w:rFonts w:ascii="Times New Roman" w:hAnsi="Times New Roman" w:cs="Times New Roman"/>
            <w:sz w:val="32"/>
            <w:szCs w:val="32"/>
          </w:rPr>
          <w:t>Check out Uniting</w:t>
        </w:r>
        <w:r w:rsidR="00D25036">
          <w:rPr>
            <w:rStyle w:val="Hyperlink"/>
            <w:rFonts w:ascii="Times New Roman" w:hAnsi="Times New Roman" w:cs="Times New Roman"/>
            <w:sz w:val="32"/>
            <w:szCs w:val="32"/>
          </w:rPr>
          <w:t xml:space="preserve"> </w:t>
        </w:r>
        <w:r w:rsidR="008C5E86" w:rsidRPr="00566CC8">
          <w:rPr>
            <w:rStyle w:val="Hyperlink"/>
            <w:rFonts w:ascii="Times New Roman" w:hAnsi="Times New Roman" w:cs="Times New Roman"/>
            <w:sz w:val="32"/>
            <w:szCs w:val="32"/>
          </w:rPr>
          <w:t>US Video</w:t>
        </w:r>
      </w:hyperlink>
    </w:p>
    <w:p w14:paraId="306033F7" w14:textId="2C87375B" w:rsidR="008F1D72" w:rsidRDefault="001E6005" w:rsidP="008F1D72">
      <w:pPr>
        <w:rPr>
          <w:rFonts w:ascii="Times New Roman" w:hAnsi="Times New Roman" w:cs="Times New Roman"/>
          <w:sz w:val="24"/>
          <w:szCs w:val="24"/>
        </w:rPr>
      </w:pPr>
      <w:r w:rsidRPr="00777D6D">
        <w:rPr>
          <w:rFonts w:ascii="Times New Roman" w:hAnsi="Times New Roman" w:cs="Times New Roman"/>
          <w:b/>
          <w:bCs/>
          <w:sz w:val="24"/>
          <w:szCs w:val="24"/>
        </w:rPr>
        <w:t xml:space="preserve">Beginning </w:t>
      </w:r>
      <w:r w:rsidR="008F1D72" w:rsidRPr="00C20F52">
        <w:rPr>
          <w:rFonts w:ascii="Times New Roman" w:hAnsi="Times New Roman" w:cs="Times New Roman"/>
          <w:b/>
          <w:bCs/>
          <w:sz w:val="24"/>
          <w:szCs w:val="24"/>
        </w:rPr>
        <w:t>Monday, March 15</w:t>
      </w:r>
      <w:r w:rsidR="008F1D72">
        <w:rPr>
          <w:rFonts w:ascii="Times New Roman" w:hAnsi="Times New Roman" w:cs="Times New Roman"/>
          <w:sz w:val="24"/>
          <w:szCs w:val="24"/>
        </w:rPr>
        <w:t>,</w:t>
      </w:r>
      <w:r>
        <w:rPr>
          <w:rFonts w:ascii="Times New Roman" w:hAnsi="Times New Roman" w:cs="Times New Roman"/>
          <w:b/>
          <w:bCs/>
          <w:sz w:val="24"/>
          <w:szCs w:val="24"/>
        </w:rPr>
        <w:t xml:space="preserve"> </w:t>
      </w:r>
      <w:r w:rsidR="00191AB9" w:rsidRPr="00227531">
        <w:rPr>
          <w:rFonts w:ascii="Times New Roman" w:hAnsi="Times New Roman" w:cs="Times New Roman"/>
          <w:sz w:val="24"/>
          <w:szCs w:val="24"/>
        </w:rPr>
        <w:t>in recognition</w:t>
      </w:r>
      <w:r w:rsidR="00191AB9">
        <w:rPr>
          <w:rFonts w:ascii="Times New Roman" w:hAnsi="Times New Roman" w:cs="Times New Roman"/>
          <w:sz w:val="24"/>
          <w:szCs w:val="24"/>
        </w:rPr>
        <w:t xml:space="preserve"> of</w:t>
      </w:r>
      <w:r w:rsidR="00191AB9" w:rsidRPr="00C20F52">
        <w:rPr>
          <w:rFonts w:ascii="Times New Roman" w:hAnsi="Times New Roman" w:cs="Times New Roman"/>
          <w:b/>
          <w:bCs/>
          <w:sz w:val="24"/>
          <w:szCs w:val="24"/>
        </w:rPr>
        <w:t xml:space="preserve"> </w:t>
      </w:r>
      <w:r w:rsidR="00191AB9" w:rsidRPr="00777D6D">
        <w:rPr>
          <w:rFonts w:ascii="Times New Roman" w:hAnsi="Times New Roman" w:cs="Times New Roman"/>
          <w:sz w:val="24"/>
          <w:szCs w:val="24"/>
        </w:rPr>
        <w:t>March</w:t>
      </w:r>
      <w:r w:rsidR="00191AB9">
        <w:rPr>
          <w:rFonts w:ascii="Times New Roman" w:hAnsi="Times New Roman" w:cs="Times New Roman"/>
          <w:sz w:val="24"/>
          <w:szCs w:val="24"/>
        </w:rPr>
        <w:t xml:space="preserve"> as </w:t>
      </w:r>
      <w:r w:rsidR="00191AB9" w:rsidRPr="00C20F52">
        <w:rPr>
          <w:rFonts w:ascii="Times New Roman" w:hAnsi="Times New Roman" w:cs="Times New Roman"/>
          <w:b/>
          <w:bCs/>
          <w:sz w:val="24"/>
          <w:szCs w:val="24"/>
        </w:rPr>
        <w:t>Women’s History Month</w:t>
      </w:r>
      <w:r w:rsidR="00191AB9">
        <w:rPr>
          <w:rFonts w:ascii="Times New Roman" w:hAnsi="Times New Roman" w:cs="Times New Roman"/>
          <w:sz w:val="24"/>
          <w:szCs w:val="24"/>
        </w:rPr>
        <w:t xml:space="preserve">, </w:t>
      </w:r>
      <w:r w:rsidR="008F1D72">
        <w:rPr>
          <w:rFonts w:ascii="Times New Roman" w:hAnsi="Times New Roman" w:cs="Times New Roman"/>
          <w:sz w:val="24"/>
          <w:szCs w:val="24"/>
        </w:rPr>
        <w:t>the thousands of travelers who</w:t>
      </w:r>
      <w:r w:rsidR="00191AB9">
        <w:rPr>
          <w:rFonts w:ascii="Times New Roman" w:hAnsi="Times New Roman" w:cs="Times New Roman"/>
          <w:sz w:val="24"/>
          <w:szCs w:val="24"/>
        </w:rPr>
        <w:t xml:space="preserve"> </w:t>
      </w:r>
      <w:r w:rsidR="008F1D72">
        <w:rPr>
          <w:rFonts w:ascii="Times New Roman" w:hAnsi="Times New Roman" w:cs="Times New Roman"/>
          <w:sz w:val="24"/>
          <w:szCs w:val="24"/>
        </w:rPr>
        <w:t>journey</w:t>
      </w:r>
      <w:r w:rsidR="00191AB9">
        <w:rPr>
          <w:rFonts w:ascii="Times New Roman" w:hAnsi="Times New Roman" w:cs="Times New Roman"/>
          <w:sz w:val="24"/>
          <w:szCs w:val="24"/>
        </w:rPr>
        <w:t xml:space="preserve"> daily</w:t>
      </w:r>
      <w:r w:rsidR="008F1D72">
        <w:rPr>
          <w:rFonts w:ascii="Times New Roman" w:hAnsi="Times New Roman" w:cs="Times New Roman"/>
          <w:sz w:val="24"/>
          <w:szCs w:val="24"/>
        </w:rPr>
        <w:t xml:space="preserve"> through </w:t>
      </w:r>
      <w:r w:rsidR="008F1D72" w:rsidRPr="00C20F52">
        <w:rPr>
          <w:rFonts w:ascii="Times New Roman" w:hAnsi="Times New Roman" w:cs="Times New Roman"/>
          <w:b/>
          <w:bCs/>
          <w:sz w:val="24"/>
          <w:szCs w:val="24"/>
        </w:rPr>
        <w:t>Dulles International Airport</w:t>
      </w:r>
      <w:r w:rsidR="008F1D72">
        <w:rPr>
          <w:rFonts w:ascii="Times New Roman" w:hAnsi="Times New Roman" w:cs="Times New Roman"/>
          <w:sz w:val="24"/>
          <w:szCs w:val="24"/>
        </w:rPr>
        <w:t xml:space="preserve"> </w:t>
      </w:r>
      <w:r w:rsidR="00335E0D">
        <w:rPr>
          <w:rFonts w:ascii="Times New Roman" w:hAnsi="Times New Roman" w:cs="Times New Roman"/>
          <w:sz w:val="24"/>
          <w:szCs w:val="24"/>
        </w:rPr>
        <w:t xml:space="preserve">now </w:t>
      </w:r>
      <w:r w:rsidR="008F1D72">
        <w:rPr>
          <w:rFonts w:ascii="Times New Roman" w:hAnsi="Times New Roman" w:cs="Times New Roman"/>
          <w:sz w:val="24"/>
          <w:szCs w:val="24"/>
        </w:rPr>
        <w:t>will</w:t>
      </w:r>
      <w:r w:rsidR="007E3942">
        <w:rPr>
          <w:rFonts w:ascii="Times New Roman" w:hAnsi="Times New Roman" w:cs="Times New Roman"/>
          <w:sz w:val="24"/>
          <w:szCs w:val="24"/>
        </w:rPr>
        <w:t xml:space="preserve"> be able</w:t>
      </w:r>
      <w:r w:rsidR="008F1D72">
        <w:rPr>
          <w:rFonts w:ascii="Times New Roman" w:hAnsi="Times New Roman" w:cs="Times New Roman"/>
          <w:sz w:val="24"/>
          <w:szCs w:val="24"/>
        </w:rPr>
        <w:t xml:space="preserve"> to savor the </w:t>
      </w:r>
      <w:r w:rsidR="008F1D72" w:rsidRPr="00C20F52">
        <w:rPr>
          <w:rFonts w:ascii="Times New Roman" w:hAnsi="Times New Roman" w:cs="Times New Roman"/>
          <w:b/>
          <w:bCs/>
          <w:sz w:val="24"/>
          <w:szCs w:val="24"/>
        </w:rPr>
        <w:t xml:space="preserve">artwork of </w:t>
      </w:r>
      <w:r w:rsidR="00227531">
        <w:rPr>
          <w:rFonts w:ascii="Times New Roman" w:hAnsi="Times New Roman" w:cs="Times New Roman"/>
          <w:b/>
          <w:bCs/>
          <w:sz w:val="24"/>
          <w:szCs w:val="24"/>
        </w:rPr>
        <w:t>women</w:t>
      </w:r>
      <w:r w:rsidR="008F1D72" w:rsidRPr="00C20F52">
        <w:rPr>
          <w:rFonts w:ascii="Times New Roman" w:hAnsi="Times New Roman" w:cs="Times New Roman"/>
          <w:b/>
          <w:bCs/>
          <w:sz w:val="24"/>
          <w:szCs w:val="24"/>
        </w:rPr>
        <w:t xml:space="preserve"> veterans</w:t>
      </w:r>
      <w:r w:rsidR="008F1D72">
        <w:rPr>
          <w:rFonts w:ascii="Times New Roman" w:hAnsi="Times New Roman" w:cs="Times New Roman"/>
          <w:sz w:val="24"/>
          <w:szCs w:val="24"/>
        </w:rPr>
        <w:t xml:space="preserve"> who u</w:t>
      </w:r>
      <w:r w:rsidR="00227531">
        <w:rPr>
          <w:rFonts w:ascii="Times New Roman" w:hAnsi="Times New Roman" w:cs="Times New Roman"/>
          <w:sz w:val="24"/>
          <w:szCs w:val="24"/>
        </w:rPr>
        <w:t>se</w:t>
      </w:r>
      <w:r w:rsidR="008F1D72">
        <w:rPr>
          <w:rFonts w:ascii="Times New Roman" w:hAnsi="Times New Roman" w:cs="Times New Roman"/>
          <w:sz w:val="24"/>
          <w:szCs w:val="24"/>
        </w:rPr>
        <w:t xml:space="preserve"> art</w:t>
      </w:r>
      <w:r w:rsidR="00227531">
        <w:rPr>
          <w:rFonts w:ascii="Times New Roman" w:hAnsi="Times New Roman" w:cs="Times New Roman"/>
          <w:sz w:val="24"/>
          <w:szCs w:val="24"/>
        </w:rPr>
        <w:t xml:space="preserve"> making</w:t>
      </w:r>
      <w:r w:rsidR="008F1D72">
        <w:rPr>
          <w:rFonts w:ascii="Times New Roman" w:hAnsi="Times New Roman" w:cs="Times New Roman"/>
          <w:sz w:val="24"/>
          <w:szCs w:val="24"/>
        </w:rPr>
        <w:t xml:space="preserve"> </w:t>
      </w:r>
      <w:r w:rsidR="007E3942">
        <w:rPr>
          <w:rFonts w:ascii="Times New Roman" w:hAnsi="Times New Roman" w:cs="Times New Roman"/>
          <w:sz w:val="24"/>
          <w:szCs w:val="24"/>
        </w:rPr>
        <w:t>to achieve a sense of</w:t>
      </w:r>
      <w:r w:rsidR="00335E0D">
        <w:rPr>
          <w:rFonts w:ascii="Times New Roman" w:hAnsi="Times New Roman" w:cs="Times New Roman"/>
          <w:sz w:val="24"/>
          <w:szCs w:val="24"/>
        </w:rPr>
        <w:t xml:space="preserve"> </w:t>
      </w:r>
      <w:r w:rsidR="007E3942">
        <w:rPr>
          <w:rFonts w:ascii="Times New Roman" w:hAnsi="Times New Roman" w:cs="Times New Roman"/>
          <w:sz w:val="24"/>
          <w:szCs w:val="24"/>
        </w:rPr>
        <w:t>well-being</w:t>
      </w:r>
      <w:r w:rsidR="008F1D72">
        <w:rPr>
          <w:rFonts w:ascii="Times New Roman" w:hAnsi="Times New Roman" w:cs="Times New Roman"/>
          <w:sz w:val="24"/>
          <w:szCs w:val="24"/>
        </w:rPr>
        <w:t>.</w:t>
      </w:r>
      <w:r w:rsidR="00B930EC">
        <w:rPr>
          <w:rFonts w:ascii="Times New Roman" w:hAnsi="Times New Roman" w:cs="Times New Roman"/>
          <w:sz w:val="24"/>
          <w:szCs w:val="24"/>
        </w:rPr>
        <w:t xml:space="preserve"> </w:t>
      </w:r>
    </w:p>
    <w:p w14:paraId="5AFBE883" w14:textId="5DF2BBD5" w:rsidR="00777D6D" w:rsidRDefault="00777D6D" w:rsidP="00BE40FD">
      <w:pPr>
        <w:rPr>
          <w:rFonts w:ascii="Times New Roman" w:hAnsi="Times New Roman" w:cs="Times New Roman"/>
          <w:sz w:val="24"/>
          <w:szCs w:val="24"/>
        </w:rPr>
      </w:pPr>
      <w:r>
        <w:rPr>
          <w:rFonts w:ascii="Times New Roman" w:hAnsi="Times New Roman" w:cs="Times New Roman"/>
          <w:sz w:val="24"/>
          <w:szCs w:val="24"/>
        </w:rPr>
        <w:t>T</w:t>
      </w:r>
      <w:r w:rsidR="00335E0D">
        <w:rPr>
          <w:rFonts w:ascii="Times New Roman" w:hAnsi="Times New Roman" w:cs="Times New Roman"/>
          <w:sz w:val="24"/>
          <w:szCs w:val="24"/>
        </w:rPr>
        <w:t xml:space="preserve">he artists are </w:t>
      </w:r>
      <w:r w:rsidR="008F1D72">
        <w:rPr>
          <w:rFonts w:ascii="Times New Roman" w:hAnsi="Times New Roman" w:cs="Times New Roman"/>
          <w:sz w:val="24"/>
          <w:szCs w:val="24"/>
        </w:rPr>
        <w:t xml:space="preserve">women who have served their country in every </w:t>
      </w:r>
      <w:r w:rsidR="007E3942">
        <w:rPr>
          <w:rFonts w:ascii="Times New Roman" w:hAnsi="Times New Roman" w:cs="Times New Roman"/>
          <w:sz w:val="24"/>
          <w:szCs w:val="24"/>
        </w:rPr>
        <w:t>aspect</w:t>
      </w:r>
      <w:r w:rsidR="008F1D72">
        <w:rPr>
          <w:rFonts w:ascii="Times New Roman" w:hAnsi="Times New Roman" w:cs="Times New Roman"/>
          <w:sz w:val="24"/>
          <w:szCs w:val="24"/>
        </w:rPr>
        <w:t xml:space="preserve"> from </w:t>
      </w:r>
      <w:r w:rsidR="00335E0D">
        <w:rPr>
          <w:rFonts w:ascii="Times New Roman" w:hAnsi="Times New Roman" w:cs="Times New Roman"/>
          <w:sz w:val="24"/>
          <w:szCs w:val="24"/>
        </w:rPr>
        <w:t xml:space="preserve">military duty at </w:t>
      </w:r>
      <w:r w:rsidR="008F1D72">
        <w:rPr>
          <w:rFonts w:ascii="Times New Roman" w:hAnsi="Times New Roman" w:cs="Times New Roman"/>
          <w:sz w:val="24"/>
          <w:szCs w:val="24"/>
        </w:rPr>
        <w:t xml:space="preserve">the Pentagon to </w:t>
      </w:r>
      <w:r w:rsidR="00335E0D">
        <w:rPr>
          <w:rFonts w:ascii="Times New Roman" w:hAnsi="Times New Roman" w:cs="Times New Roman"/>
          <w:sz w:val="24"/>
          <w:szCs w:val="24"/>
        </w:rPr>
        <w:t xml:space="preserve">being deployed </w:t>
      </w:r>
      <w:r w:rsidR="008F1D72">
        <w:rPr>
          <w:rFonts w:ascii="Times New Roman" w:hAnsi="Times New Roman" w:cs="Times New Roman"/>
          <w:sz w:val="24"/>
          <w:szCs w:val="24"/>
        </w:rPr>
        <w:t xml:space="preserve">overseas </w:t>
      </w:r>
      <w:r w:rsidR="00335E0D">
        <w:rPr>
          <w:rFonts w:ascii="Times New Roman" w:hAnsi="Times New Roman" w:cs="Times New Roman"/>
          <w:sz w:val="24"/>
          <w:szCs w:val="24"/>
        </w:rPr>
        <w:t>to Iraq</w:t>
      </w:r>
      <w:r w:rsidR="003D7B1D">
        <w:rPr>
          <w:rFonts w:ascii="Times New Roman" w:hAnsi="Times New Roman" w:cs="Times New Roman"/>
          <w:sz w:val="24"/>
          <w:szCs w:val="24"/>
        </w:rPr>
        <w:t xml:space="preserve"> and Afghanistan</w:t>
      </w:r>
      <w:r w:rsidR="00C20F52">
        <w:rPr>
          <w:rFonts w:ascii="Times New Roman" w:hAnsi="Times New Roman" w:cs="Times New Roman"/>
          <w:sz w:val="24"/>
          <w:szCs w:val="24"/>
        </w:rPr>
        <w:t>.</w:t>
      </w:r>
      <w:r w:rsidR="003D7B1D">
        <w:rPr>
          <w:rFonts w:ascii="Times New Roman" w:hAnsi="Times New Roman" w:cs="Times New Roman"/>
          <w:sz w:val="24"/>
          <w:szCs w:val="24"/>
        </w:rPr>
        <w:t xml:space="preserve"> They have collectively seen and experienced everything from death on the battlefield to </w:t>
      </w:r>
      <w:r w:rsidR="00CD55AD">
        <w:rPr>
          <w:rFonts w:ascii="Times New Roman" w:hAnsi="Times New Roman" w:cs="Times New Roman"/>
          <w:sz w:val="24"/>
          <w:szCs w:val="24"/>
        </w:rPr>
        <w:t xml:space="preserve">personal </w:t>
      </w:r>
      <w:r w:rsidR="00C20F52">
        <w:rPr>
          <w:rFonts w:ascii="Times New Roman" w:hAnsi="Times New Roman" w:cs="Times New Roman"/>
          <w:sz w:val="24"/>
          <w:szCs w:val="24"/>
        </w:rPr>
        <w:t>trauma.</w:t>
      </w:r>
      <w:r w:rsidR="00C439E7">
        <w:rPr>
          <w:rFonts w:ascii="Times New Roman" w:hAnsi="Times New Roman" w:cs="Times New Roman"/>
          <w:sz w:val="24"/>
          <w:szCs w:val="24"/>
        </w:rPr>
        <w:t xml:space="preserve"> </w:t>
      </w:r>
    </w:p>
    <w:p w14:paraId="7996C1DE" w14:textId="4355E8AF" w:rsidR="00227531" w:rsidRPr="00777D6D" w:rsidRDefault="00B930EC" w:rsidP="00BE40FD">
      <w:pPr>
        <w:rPr>
          <w:rFonts w:ascii="Times New Roman" w:hAnsi="Times New Roman" w:cs="Times New Roman"/>
          <w:b/>
          <w:bCs/>
          <w:sz w:val="24"/>
          <w:szCs w:val="24"/>
        </w:rPr>
      </w:pPr>
      <w:r>
        <w:rPr>
          <w:rFonts w:ascii="Times New Roman" w:hAnsi="Times New Roman" w:cs="Times New Roman"/>
          <w:sz w:val="24"/>
          <w:szCs w:val="24"/>
        </w:rPr>
        <w:t xml:space="preserve">Their </w:t>
      </w:r>
      <w:r w:rsidR="00FE611C">
        <w:rPr>
          <w:rFonts w:ascii="Times New Roman" w:hAnsi="Times New Roman" w:cs="Times New Roman"/>
          <w:sz w:val="24"/>
          <w:szCs w:val="24"/>
        </w:rPr>
        <w:t xml:space="preserve">unique </w:t>
      </w:r>
      <w:r>
        <w:rPr>
          <w:rFonts w:ascii="Times New Roman" w:hAnsi="Times New Roman" w:cs="Times New Roman"/>
          <w:sz w:val="24"/>
          <w:szCs w:val="24"/>
        </w:rPr>
        <w:t>artwork</w:t>
      </w:r>
      <w:r w:rsidR="00CD55AD">
        <w:rPr>
          <w:rFonts w:ascii="Times New Roman" w:hAnsi="Times New Roman" w:cs="Times New Roman"/>
          <w:sz w:val="24"/>
          <w:szCs w:val="24"/>
        </w:rPr>
        <w:t>s</w:t>
      </w:r>
      <w:r w:rsidR="00FE611C">
        <w:rPr>
          <w:rFonts w:ascii="Times New Roman" w:hAnsi="Times New Roman" w:cs="Times New Roman"/>
          <w:sz w:val="24"/>
          <w:szCs w:val="24"/>
        </w:rPr>
        <w:t>, which employ</w:t>
      </w:r>
      <w:r w:rsidR="006D4529">
        <w:rPr>
          <w:rFonts w:ascii="Times New Roman" w:hAnsi="Times New Roman" w:cs="Times New Roman"/>
          <w:sz w:val="24"/>
          <w:szCs w:val="24"/>
        </w:rPr>
        <w:t>s</w:t>
      </w:r>
      <w:r w:rsidR="00FE611C">
        <w:rPr>
          <w:rFonts w:ascii="Times New Roman" w:hAnsi="Times New Roman" w:cs="Times New Roman"/>
          <w:sz w:val="24"/>
          <w:szCs w:val="24"/>
        </w:rPr>
        <w:t xml:space="preserve"> mediums from</w:t>
      </w:r>
      <w:r w:rsidR="00227531">
        <w:rPr>
          <w:rFonts w:ascii="Times New Roman" w:hAnsi="Times New Roman" w:cs="Times New Roman"/>
          <w:sz w:val="24"/>
          <w:szCs w:val="24"/>
        </w:rPr>
        <w:t xml:space="preserve"> stretched</w:t>
      </w:r>
      <w:r w:rsidR="00FE611C">
        <w:rPr>
          <w:rFonts w:ascii="Times New Roman" w:hAnsi="Times New Roman" w:cs="Times New Roman"/>
          <w:sz w:val="24"/>
          <w:szCs w:val="24"/>
        </w:rPr>
        <w:t xml:space="preserve"> </w:t>
      </w:r>
      <w:r w:rsidR="00227531">
        <w:rPr>
          <w:rFonts w:ascii="Times New Roman" w:hAnsi="Times New Roman" w:cs="Times New Roman"/>
          <w:sz w:val="24"/>
          <w:szCs w:val="24"/>
        </w:rPr>
        <w:t>porcine casing</w:t>
      </w:r>
      <w:r w:rsidR="00FE611C">
        <w:rPr>
          <w:rFonts w:ascii="Times New Roman" w:hAnsi="Times New Roman" w:cs="Times New Roman"/>
          <w:sz w:val="24"/>
          <w:szCs w:val="24"/>
        </w:rPr>
        <w:t xml:space="preserve"> </w:t>
      </w:r>
      <w:r w:rsidR="007B0FD7">
        <w:rPr>
          <w:rFonts w:ascii="Times New Roman" w:hAnsi="Times New Roman" w:cs="Times New Roman"/>
          <w:sz w:val="24"/>
          <w:szCs w:val="24"/>
        </w:rPr>
        <w:t>to burnt wood</w:t>
      </w:r>
      <w:r w:rsidR="00FE611C">
        <w:rPr>
          <w:rFonts w:ascii="Times New Roman" w:hAnsi="Times New Roman" w:cs="Times New Roman"/>
          <w:sz w:val="24"/>
          <w:szCs w:val="24"/>
        </w:rPr>
        <w:t xml:space="preserve">, </w:t>
      </w:r>
      <w:r>
        <w:rPr>
          <w:rFonts w:ascii="Times New Roman" w:hAnsi="Times New Roman" w:cs="Times New Roman"/>
          <w:sz w:val="24"/>
          <w:szCs w:val="24"/>
        </w:rPr>
        <w:t xml:space="preserve">will be on display </w:t>
      </w:r>
      <w:r w:rsidR="00BE40FD">
        <w:rPr>
          <w:rFonts w:ascii="Times New Roman" w:hAnsi="Times New Roman" w:cs="Times New Roman"/>
          <w:sz w:val="24"/>
          <w:szCs w:val="24"/>
        </w:rPr>
        <w:t xml:space="preserve">near the </w:t>
      </w:r>
      <w:r w:rsidR="00BE40FD" w:rsidRPr="00777D6D">
        <w:rPr>
          <w:rFonts w:ascii="Times New Roman" w:hAnsi="Times New Roman" w:cs="Times New Roman"/>
          <w:b/>
          <w:bCs/>
          <w:sz w:val="24"/>
          <w:szCs w:val="24"/>
        </w:rPr>
        <w:t>AeroTrain station in Dulles’ C Concourse.</w:t>
      </w:r>
    </w:p>
    <w:p w14:paraId="7B8C6F49" w14:textId="78697F9B" w:rsidR="003D7B1D" w:rsidRDefault="003D7B1D" w:rsidP="008F1D72">
      <w:pPr>
        <w:rPr>
          <w:rFonts w:ascii="Times New Roman" w:hAnsi="Times New Roman" w:cs="Times New Roman"/>
          <w:sz w:val="24"/>
          <w:szCs w:val="24"/>
        </w:rPr>
      </w:pPr>
      <w:r>
        <w:rPr>
          <w:rFonts w:ascii="Times New Roman" w:hAnsi="Times New Roman" w:cs="Times New Roman"/>
          <w:sz w:val="24"/>
          <w:szCs w:val="24"/>
        </w:rPr>
        <w:t>Sa</w:t>
      </w:r>
      <w:r w:rsidR="00B8198A">
        <w:rPr>
          <w:rFonts w:ascii="Times New Roman" w:hAnsi="Times New Roman" w:cs="Times New Roman"/>
          <w:sz w:val="24"/>
          <w:szCs w:val="24"/>
        </w:rPr>
        <w:t xml:space="preserve">ys </w:t>
      </w:r>
      <w:r w:rsidR="00BE40FD" w:rsidRPr="00777D6D">
        <w:rPr>
          <w:rFonts w:ascii="Times New Roman" w:hAnsi="Times New Roman" w:cs="Times New Roman"/>
          <w:b/>
          <w:bCs/>
          <w:sz w:val="24"/>
          <w:szCs w:val="24"/>
        </w:rPr>
        <w:t>Michael Cabbage, manager of the airport’s art and exhibits program</w:t>
      </w:r>
      <w:r>
        <w:rPr>
          <w:rFonts w:ascii="Times New Roman" w:hAnsi="Times New Roman" w:cs="Times New Roman"/>
          <w:sz w:val="24"/>
          <w:szCs w:val="24"/>
        </w:rPr>
        <w:t xml:space="preserve">, </w:t>
      </w:r>
      <w:r w:rsidRPr="00B8198A">
        <w:rPr>
          <w:rFonts w:ascii="Times New Roman" w:hAnsi="Times New Roman" w:cs="Times New Roman"/>
          <w:i/>
          <w:iCs/>
          <w:sz w:val="24"/>
          <w:szCs w:val="24"/>
        </w:rPr>
        <w:t>“</w:t>
      </w:r>
      <w:r w:rsidR="00BE40FD">
        <w:rPr>
          <w:rFonts w:ascii="Times New Roman" w:hAnsi="Times New Roman" w:cs="Times New Roman"/>
          <w:i/>
          <w:iCs/>
          <w:sz w:val="24"/>
          <w:szCs w:val="24"/>
        </w:rPr>
        <w:t>This is a terrific way to celebrate Women’s History Month and</w:t>
      </w:r>
      <w:r w:rsidRPr="00B8198A">
        <w:rPr>
          <w:rFonts w:ascii="Times New Roman" w:hAnsi="Times New Roman" w:cs="Times New Roman"/>
          <w:i/>
          <w:iCs/>
          <w:sz w:val="24"/>
          <w:szCs w:val="24"/>
        </w:rPr>
        <w:t xml:space="preserve"> sh</w:t>
      </w:r>
      <w:r w:rsidR="007E3942" w:rsidRPr="00B8198A">
        <w:rPr>
          <w:rFonts w:ascii="Times New Roman" w:hAnsi="Times New Roman" w:cs="Times New Roman"/>
          <w:i/>
          <w:iCs/>
          <w:sz w:val="24"/>
          <w:szCs w:val="24"/>
        </w:rPr>
        <w:t>owcase</w:t>
      </w:r>
      <w:r w:rsidRPr="00B8198A">
        <w:rPr>
          <w:rFonts w:ascii="Times New Roman" w:hAnsi="Times New Roman" w:cs="Times New Roman"/>
          <w:i/>
          <w:iCs/>
          <w:sz w:val="24"/>
          <w:szCs w:val="24"/>
        </w:rPr>
        <w:t xml:space="preserve"> the </w:t>
      </w:r>
      <w:r w:rsidR="000C2EF7">
        <w:rPr>
          <w:rFonts w:ascii="Times New Roman" w:hAnsi="Times New Roman" w:cs="Times New Roman"/>
          <w:i/>
          <w:iCs/>
          <w:sz w:val="24"/>
          <w:szCs w:val="24"/>
        </w:rPr>
        <w:t xml:space="preserve">unique </w:t>
      </w:r>
      <w:r w:rsidRPr="00B8198A">
        <w:rPr>
          <w:rFonts w:ascii="Times New Roman" w:hAnsi="Times New Roman" w:cs="Times New Roman"/>
          <w:i/>
          <w:iCs/>
          <w:sz w:val="24"/>
          <w:szCs w:val="24"/>
        </w:rPr>
        <w:t xml:space="preserve">talents of this group of women. </w:t>
      </w:r>
      <w:r w:rsidR="00BE40FD">
        <w:rPr>
          <w:rFonts w:ascii="Times New Roman" w:hAnsi="Times New Roman" w:cs="Times New Roman"/>
          <w:i/>
          <w:iCs/>
          <w:sz w:val="24"/>
          <w:szCs w:val="24"/>
        </w:rPr>
        <w:t>We’re</w:t>
      </w:r>
      <w:r w:rsidR="007E3942" w:rsidRPr="00B8198A">
        <w:rPr>
          <w:rFonts w:ascii="Times New Roman" w:hAnsi="Times New Roman" w:cs="Times New Roman"/>
          <w:i/>
          <w:iCs/>
          <w:sz w:val="24"/>
          <w:szCs w:val="24"/>
        </w:rPr>
        <w:t xml:space="preserve"> </w:t>
      </w:r>
      <w:r w:rsidRPr="00B8198A">
        <w:rPr>
          <w:rFonts w:ascii="Times New Roman" w:hAnsi="Times New Roman" w:cs="Times New Roman"/>
          <w:i/>
          <w:iCs/>
          <w:sz w:val="24"/>
          <w:szCs w:val="24"/>
        </w:rPr>
        <w:t xml:space="preserve">honored to be </w:t>
      </w:r>
      <w:r w:rsidR="000C2EF7">
        <w:rPr>
          <w:rFonts w:ascii="Times New Roman" w:hAnsi="Times New Roman" w:cs="Times New Roman"/>
          <w:i/>
          <w:iCs/>
          <w:sz w:val="24"/>
          <w:szCs w:val="24"/>
        </w:rPr>
        <w:t>joining</w:t>
      </w:r>
      <w:r w:rsidRPr="00B8198A">
        <w:rPr>
          <w:rFonts w:ascii="Times New Roman" w:hAnsi="Times New Roman" w:cs="Times New Roman"/>
          <w:i/>
          <w:iCs/>
          <w:sz w:val="24"/>
          <w:szCs w:val="24"/>
        </w:rPr>
        <w:t xml:space="preserve"> with Uniting US to </w:t>
      </w:r>
      <w:r w:rsidR="000C2EF7">
        <w:rPr>
          <w:rFonts w:ascii="Times New Roman" w:hAnsi="Times New Roman" w:cs="Times New Roman"/>
          <w:i/>
          <w:iCs/>
          <w:sz w:val="24"/>
          <w:szCs w:val="24"/>
        </w:rPr>
        <w:t>give well-deserved</w:t>
      </w:r>
      <w:r w:rsidRPr="00B8198A">
        <w:rPr>
          <w:rFonts w:ascii="Times New Roman" w:hAnsi="Times New Roman" w:cs="Times New Roman"/>
          <w:i/>
          <w:iCs/>
          <w:sz w:val="24"/>
          <w:szCs w:val="24"/>
        </w:rPr>
        <w:t xml:space="preserve"> attention to the</w:t>
      </w:r>
      <w:r w:rsidR="007E3942" w:rsidRPr="00B8198A">
        <w:rPr>
          <w:rFonts w:ascii="Times New Roman" w:hAnsi="Times New Roman" w:cs="Times New Roman"/>
          <w:i/>
          <w:iCs/>
          <w:sz w:val="24"/>
          <w:szCs w:val="24"/>
        </w:rPr>
        <w:t>se artists</w:t>
      </w:r>
      <w:r w:rsidRPr="00B8198A">
        <w:rPr>
          <w:rFonts w:ascii="Times New Roman" w:hAnsi="Times New Roman" w:cs="Times New Roman"/>
          <w:i/>
          <w:iCs/>
          <w:sz w:val="24"/>
          <w:szCs w:val="24"/>
        </w:rPr>
        <w:t xml:space="preserve"> and </w:t>
      </w:r>
      <w:r w:rsidR="00B930EC" w:rsidRPr="00B8198A">
        <w:rPr>
          <w:rFonts w:ascii="Times New Roman" w:hAnsi="Times New Roman" w:cs="Times New Roman"/>
          <w:i/>
          <w:iCs/>
          <w:sz w:val="24"/>
          <w:szCs w:val="24"/>
        </w:rPr>
        <w:t xml:space="preserve">their </w:t>
      </w:r>
      <w:r w:rsidRPr="00B8198A">
        <w:rPr>
          <w:rFonts w:ascii="Times New Roman" w:hAnsi="Times New Roman" w:cs="Times New Roman"/>
          <w:i/>
          <w:iCs/>
          <w:sz w:val="24"/>
          <w:szCs w:val="24"/>
        </w:rPr>
        <w:t>service to our country.”</w:t>
      </w:r>
    </w:p>
    <w:p w14:paraId="02C1F7B3" w14:textId="21F8974C" w:rsidR="00B8198A" w:rsidRDefault="00B930EC" w:rsidP="00B8198A">
      <w:pPr>
        <w:rPr>
          <w:rFonts w:ascii="Times New Roman" w:hAnsi="Times New Roman" w:cs="Times New Roman"/>
          <w:i/>
          <w:iCs/>
          <w:sz w:val="24"/>
          <w:szCs w:val="24"/>
        </w:rPr>
      </w:pPr>
      <w:r>
        <w:rPr>
          <w:rFonts w:ascii="Times New Roman" w:hAnsi="Times New Roman" w:cs="Times New Roman"/>
          <w:sz w:val="24"/>
          <w:szCs w:val="24"/>
        </w:rPr>
        <w:t>Add</w:t>
      </w:r>
      <w:r w:rsidR="00B8198A">
        <w:rPr>
          <w:rFonts w:ascii="Times New Roman" w:hAnsi="Times New Roman" w:cs="Times New Roman"/>
          <w:sz w:val="24"/>
          <w:szCs w:val="24"/>
        </w:rPr>
        <w:t>s</w:t>
      </w:r>
      <w:r w:rsidR="00B8198A" w:rsidRPr="00777D6D">
        <w:rPr>
          <w:rFonts w:ascii="Times New Roman" w:hAnsi="Times New Roman" w:cs="Times New Roman"/>
          <w:b/>
          <w:bCs/>
          <w:sz w:val="24"/>
          <w:szCs w:val="24"/>
        </w:rPr>
        <w:t xml:space="preserve"> </w:t>
      </w:r>
      <w:r w:rsidRPr="00777D6D">
        <w:rPr>
          <w:rFonts w:ascii="Times New Roman" w:hAnsi="Times New Roman" w:cs="Times New Roman"/>
          <w:b/>
          <w:bCs/>
          <w:sz w:val="24"/>
          <w:szCs w:val="24"/>
        </w:rPr>
        <w:t>AnnMarie Halterman, Uniting US</w:t>
      </w:r>
      <w:r w:rsidR="00B8198A" w:rsidRPr="00777D6D">
        <w:rPr>
          <w:rFonts w:ascii="Times New Roman" w:hAnsi="Times New Roman" w:cs="Times New Roman"/>
          <w:b/>
          <w:bCs/>
          <w:sz w:val="24"/>
          <w:szCs w:val="24"/>
        </w:rPr>
        <w:t xml:space="preserve"> founder</w:t>
      </w:r>
      <w:r w:rsidR="00B8198A">
        <w:rPr>
          <w:rFonts w:ascii="Times New Roman" w:hAnsi="Times New Roman" w:cs="Times New Roman"/>
          <w:sz w:val="24"/>
          <w:szCs w:val="24"/>
        </w:rPr>
        <w:t xml:space="preserve"> and Air Force veteran</w:t>
      </w:r>
      <w:r>
        <w:rPr>
          <w:rFonts w:ascii="Times New Roman" w:hAnsi="Times New Roman" w:cs="Times New Roman"/>
          <w:sz w:val="24"/>
          <w:szCs w:val="24"/>
        </w:rPr>
        <w:t xml:space="preserve">, </w:t>
      </w:r>
      <w:r w:rsidR="000C2EF7">
        <w:rPr>
          <w:rFonts w:ascii="Times New Roman" w:hAnsi="Times New Roman" w:cs="Times New Roman"/>
          <w:i/>
          <w:iCs/>
          <w:sz w:val="24"/>
          <w:szCs w:val="24"/>
        </w:rPr>
        <w:t>“Uniting US is</w:t>
      </w:r>
      <w:r w:rsidR="00B8198A">
        <w:rPr>
          <w:rFonts w:ascii="Times New Roman" w:hAnsi="Times New Roman" w:cs="Times New Roman"/>
          <w:i/>
          <w:iCs/>
          <w:sz w:val="24"/>
          <w:szCs w:val="24"/>
        </w:rPr>
        <w:t xml:space="preserve"> committed to helping our veterans build wellness and strength through their artistic talent</w:t>
      </w:r>
      <w:r w:rsidR="00191AB9">
        <w:rPr>
          <w:rFonts w:ascii="Times New Roman" w:hAnsi="Times New Roman" w:cs="Times New Roman"/>
          <w:i/>
          <w:iCs/>
          <w:sz w:val="24"/>
          <w:szCs w:val="24"/>
        </w:rPr>
        <w:t>. Consequently, we</w:t>
      </w:r>
      <w:r w:rsidR="00B8198A">
        <w:rPr>
          <w:rFonts w:ascii="Times New Roman" w:hAnsi="Times New Roman" w:cs="Times New Roman"/>
          <w:i/>
          <w:iCs/>
          <w:sz w:val="24"/>
          <w:szCs w:val="24"/>
        </w:rPr>
        <w:t xml:space="preserve"> </w:t>
      </w:r>
      <w:r w:rsidR="000C2EF7">
        <w:rPr>
          <w:rFonts w:ascii="Times New Roman" w:hAnsi="Times New Roman" w:cs="Times New Roman"/>
          <w:i/>
          <w:iCs/>
          <w:sz w:val="24"/>
          <w:szCs w:val="24"/>
        </w:rPr>
        <w:t>are profoundly grateful</w:t>
      </w:r>
      <w:r w:rsidR="00191AB9">
        <w:rPr>
          <w:rFonts w:ascii="Times New Roman" w:hAnsi="Times New Roman" w:cs="Times New Roman"/>
          <w:i/>
          <w:iCs/>
          <w:sz w:val="24"/>
          <w:szCs w:val="24"/>
        </w:rPr>
        <w:t xml:space="preserve"> </w:t>
      </w:r>
      <w:r w:rsidR="00B8198A">
        <w:rPr>
          <w:rFonts w:ascii="Times New Roman" w:hAnsi="Times New Roman" w:cs="Times New Roman"/>
          <w:i/>
          <w:iCs/>
          <w:sz w:val="24"/>
          <w:szCs w:val="24"/>
        </w:rPr>
        <w:t xml:space="preserve">that Dulles International Airport is enabling us to share </w:t>
      </w:r>
      <w:r w:rsidR="000C2EF7">
        <w:rPr>
          <w:rFonts w:ascii="Times New Roman" w:hAnsi="Times New Roman" w:cs="Times New Roman"/>
          <w:i/>
          <w:iCs/>
          <w:sz w:val="24"/>
          <w:szCs w:val="24"/>
        </w:rPr>
        <w:t>our</w:t>
      </w:r>
      <w:r w:rsidR="00191AB9">
        <w:rPr>
          <w:rFonts w:ascii="Times New Roman" w:hAnsi="Times New Roman" w:cs="Times New Roman"/>
          <w:i/>
          <w:iCs/>
          <w:sz w:val="24"/>
          <w:szCs w:val="24"/>
        </w:rPr>
        <w:t xml:space="preserve"> artists’ </w:t>
      </w:r>
      <w:r w:rsidR="00B8198A">
        <w:rPr>
          <w:rFonts w:ascii="Times New Roman" w:hAnsi="Times New Roman" w:cs="Times New Roman"/>
          <w:i/>
          <w:iCs/>
          <w:sz w:val="24"/>
          <w:szCs w:val="24"/>
        </w:rPr>
        <w:t>unique perspectives and talents with the public.”</w:t>
      </w:r>
    </w:p>
    <w:p w14:paraId="5EC4E0AB" w14:textId="2B51CA6E" w:rsidR="00C20F52" w:rsidRPr="00C439E7" w:rsidRDefault="001E6005" w:rsidP="00A41DAE">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Below Are Some of the </w:t>
      </w:r>
      <w:r w:rsidR="00B8198A" w:rsidRPr="00C439E7">
        <w:rPr>
          <w:rFonts w:ascii="Times New Roman" w:hAnsi="Times New Roman" w:cs="Times New Roman"/>
          <w:b/>
          <w:bCs/>
          <w:sz w:val="24"/>
          <w:szCs w:val="24"/>
          <w:u w:val="single"/>
        </w:rPr>
        <w:t>Artists Whose Works Will Be Display</w:t>
      </w:r>
      <w:r w:rsidR="00C20F52" w:rsidRPr="00C439E7">
        <w:rPr>
          <w:rFonts w:ascii="Times New Roman" w:hAnsi="Times New Roman" w:cs="Times New Roman"/>
          <w:b/>
          <w:bCs/>
          <w:sz w:val="24"/>
          <w:szCs w:val="24"/>
          <w:u w:val="single"/>
        </w:rPr>
        <w:t>ed</w:t>
      </w:r>
    </w:p>
    <w:p w14:paraId="5E9253FC" w14:textId="5F6F3B88" w:rsidR="008F1D72" w:rsidRDefault="008F1D72" w:rsidP="008F1D72">
      <w:pPr>
        <w:jc w:val="center"/>
        <w:rPr>
          <w:rFonts w:ascii="Times New Roman" w:hAnsi="Times New Roman" w:cs="Times New Roman"/>
          <w:b/>
          <w:bCs/>
          <w:color w:val="C00000"/>
          <w:sz w:val="24"/>
          <w:szCs w:val="24"/>
        </w:rPr>
      </w:pPr>
      <w:r>
        <w:rPr>
          <w:noProof/>
        </w:rPr>
        <w:drawing>
          <wp:inline distT="0" distB="0" distL="0" distR="0" wp14:anchorId="177F9A01" wp14:editId="2CA10F46">
            <wp:extent cx="5893735" cy="25139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675" cy="2526310"/>
                    </a:xfrm>
                    <a:prstGeom prst="rect">
                      <a:avLst/>
                    </a:prstGeom>
                    <a:noFill/>
                    <a:ln>
                      <a:noFill/>
                    </a:ln>
                  </pic:spPr>
                </pic:pic>
              </a:graphicData>
            </a:graphic>
          </wp:inline>
        </w:drawing>
      </w:r>
    </w:p>
    <w:p w14:paraId="6933A318" w14:textId="57EE7F7F" w:rsidR="00227531" w:rsidRPr="00C439E7" w:rsidRDefault="00227531" w:rsidP="00227531">
      <w:pPr>
        <w:pStyle w:val="NoSpacing"/>
        <w:rPr>
          <w:b/>
          <w:bCs/>
          <w:i/>
          <w:iCs/>
          <w:color w:val="000000" w:themeColor="text1"/>
        </w:rPr>
      </w:pPr>
      <w:r w:rsidRPr="000E63E0">
        <w:rPr>
          <w:b/>
          <w:bCs/>
          <w:i/>
          <w:iCs/>
          <w:color w:val="000000" w:themeColor="text1"/>
        </w:rPr>
        <w:t>‘Til the Death</w:t>
      </w:r>
      <w:r w:rsidR="00C439E7">
        <w:rPr>
          <w:b/>
          <w:bCs/>
          <w:i/>
          <w:iCs/>
          <w:color w:val="000000" w:themeColor="text1"/>
        </w:rPr>
        <w:t xml:space="preserve">, </w:t>
      </w:r>
      <w:r w:rsidRPr="000E63E0">
        <w:rPr>
          <w:color w:val="000000" w:themeColor="text1"/>
        </w:rPr>
        <w:t>Leigh Cortez, Army</w:t>
      </w:r>
      <w:r>
        <w:rPr>
          <w:color w:val="000000" w:themeColor="text1"/>
        </w:rPr>
        <w:t xml:space="preserve"> Veteran</w:t>
      </w:r>
    </w:p>
    <w:p w14:paraId="3A9B5A13" w14:textId="7BCF9FAB" w:rsidR="00227531" w:rsidRPr="00A36B86" w:rsidRDefault="00227531" w:rsidP="00A36B86">
      <w:pPr>
        <w:pStyle w:val="NoSpacing"/>
        <w:rPr>
          <w:color w:val="000000" w:themeColor="text1"/>
        </w:rPr>
      </w:pPr>
      <w:r w:rsidRPr="000E63E0">
        <w:rPr>
          <w:color w:val="000000" w:themeColor="text1"/>
          <w:shd w:val="clear" w:color="auto" w:fill="FFFFFF"/>
        </w:rPr>
        <w:t>Five Panels, each 4’ x 12’</w:t>
      </w:r>
      <w:r w:rsidR="00A36B86">
        <w:rPr>
          <w:color w:val="000000" w:themeColor="text1"/>
          <w:shd w:val="clear" w:color="auto" w:fill="FFFFFF"/>
        </w:rPr>
        <w:t xml:space="preserve"> </w:t>
      </w:r>
      <w:r w:rsidRPr="000E63E0">
        <w:rPr>
          <w:color w:val="000000" w:themeColor="text1"/>
          <w:shd w:val="clear" w:color="auto" w:fill="FFFFFF"/>
        </w:rPr>
        <w:t xml:space="preserve">Acrylic on canvas, stretched bovine and porcine casing, ink, thread </w:t>
      </w:r>
    </w:p>
    <w:p w14:paraId="48C74F61" w14:textId="77777777" w:rsidR="004D5D75" w:rsidRDefault="004D5D75" w:rsidP="008F1D72">
      <w:pPr>
        <w:jc w:val="both"/>
        <w:rPr>
          <w:rFonts w:ascii="Times New Roman" w:eastAsia="Times New Roman" w:hAnsi="Times New Roman" w:cs="Times New Roman"/>
          <w:b/>
          <w:bCs/>
          <w:color w:val="000000" w:themeColor="text1"/>
          <w:sz w:val="24"/>
          <w:szCs w:val="24"/>
          <w:shd w:val="clear" w:color="auto" w:fill="FFFFFF"/>
        </w:rPr>
      </w:pPr>
    </w:p>
    <w:p w14:paraId="0AADA5A4" w14:textId="77777777" w:rsidR="008E0855" w:rsidRDefault="008E0855" w:rsidP="008F1D72">
      <w:pPr>
        <w:jc w:val="both"/>
        <w:rPr>
          <w:rFonts w:ascii="Times New Roman" w:eastAsia="Times New Roman" w:hAnsi="Times New Roman" w:cs="Times New Roman"/>
          <w:b/>
          <w:bCs/>
          <w:color w:val="000000" w:themeColor="text1"/>
          <w:sz w:val="24"/>
          <w:szCs w:val="24"/>
          <w:shd w:val="clear" w:color="auto" w:fill="FFFFFF"/>
        </w:rPr>
      </w:pPr>
    </w:p>
    <w:p w14:paraId="20CA6C4A" w14:textId="39D3BAAF" w:rsidR="009006D3" w:rsidRDefault="007D5994" w:rsidP="008F1D72">
      <w:pPr>
        <w:jc w:val="both"/>
        <w:rPr>
          <w:rFonts w:ascii="Times New Roman" w:eastAsia="Times New Roman" w:hAnsi="Times New Roman" w:cs="Times New Roman"/>
          <w:color w:val="000000" w:themeColor="text1"/>
          <w:sz w:val="24"/>
          <w:szCs w:val="24"/>
          <w:shd w:val="clear" w:color="auto" w:fill="FFFFFF"/>
        </w:rPr>
      </w:pPr>
      <w:r w:rsidRPr="007D5994">
        <w:rPr>
          <w:rFonts w:ascii="Times New Roman" w:eastAsia="Times New Roman" w:hAnsi="Times New Roman" w:cs="Times New Roman"/>
          <w:b/>
          <w:bCs/>
          <w:color w:val="000000" w:themeColor="text1"/>
          <w:sz w:val="24"/>
          <w:szCs w:val="24"/>
          <w:shd w:val="clear" w:color="auto" w:fill="FFFFFF"/>
        </w:rPr>
        <w:t>Leigh Cortez</w:t>
      </w:r>
      <w:r>
        <w:rPr>
          <w:rFonts w:ascii="Times New Roman" w:eastAsia="Times New Roman" w:hAnsi="Times New Roman" w:cs="Times New Roman"/>
          <w:color w:val="000000" w:themeColor="text1"/>
          <w:sz w:val="24"/>
          <w:szCs w:val="24"/>
          <w:shd w:val="clear" w:color="auto" w:fill="FFFFFF"/>
        </w:rPr>
        <w:t>, is</w:t>
      </w:r>
      <w:r w:rsidR="000E63E0" w:rsidRPr="000E63E0">
        <w:rPr>
          <w:rFonts w:ascii="Times New Roman" w:eastAsia="Times New Roman" w:hAnsi="Times New Roman" w:cs="Times New Roman"/>
          <w:color w:val="000000" w:themeColor="text1"/>
          <w:sz w:val="24"/>
          <w:szCs w:val="24"/>
          <w:shd w:val="clear" w:color="auto" w:fill="FFFFFF"/>
        </w:rPr>
        <w:t xml:space="preserve"> both </w:t>
      </w:r>
      <w:r w:rsidR="008F1D72" w:rsidRPr="000E63E0">
        <w:rPr>
          <w:rFonts w:ascii="Times New Roman" w:eastAsia="Times New Roman" w:hAnsi="Times New Roman" w:cs="Times New Roman"/>
          <w:color w:val="000000" w:themeColor="text1"/>
          <w:sz w:val="24"/>
          <w:szCs w:val="24"/>
          <w:shd w:val="clear" w:color="auto" w:fill="FFFFFF"/>
        </w:rPr>
        <w:t xml:space="preserve">an Army veteran </w:t>
      </w:r>
      <w:r w:rsidR="000E63E0">
        <w:rPr>
          <w:rFonts w:ascii="Times New Roman" w:eastAsia="Times New Roman" w:hAnsi="Times New Roman" w:cs="Times New Roman"/>
          <w:color w:val="000000" w:themeColor="text1"/>
          <w:sz w:val="24"/>
          <w:szCs w:val="24"/>
          <w:shd w:val="clear" w:color="auto" w:fill="FFFFFF"/>
        </w:rPr>
        <w:t xml:space="preserve">and </w:t>
      </w:r>
      <w:r w:rsidR="008F1D72" w:rsidRPr="000E63E0">
        <w:rPr>
          <w:rFonts w:ascii="Times New Roman" w:eastAsia="Times New Roman" w:hAnsi="Times New Roman" w:cs="Times New Roman"/>
          <w:color w:val="000000" w:themeColor="text1"/>
          <w:sz w:val="24"/>
          <w:szCs w:val="24"/>
          <w:shd w:val="clear" w:color="auto" w:fill="FFFFFF"/>
        </w:rPr>
        <w:t>spouse of an active-duty</w:t>
      </w:r>
      <w:r w:rsidR="000E63E0" w:rsidRPr="000E63E0">
        <w:rPr>
          <w:rFonts w:ascii="Times New Roman" w:eastAsia="Times New Roman" w:hAnsi="Times New Roman" w:cs="Times New Roman"/>
          <w:color w:val="000000" w:themeColor="text1"/>
          <w:sz w:val="24"/>
          <w:szCs w:val="24"/>
          <w:shd w:val="clear" w:color="auto" w:fill="FFFFFF"/>
        </w:rPr>
        <w:t xml:space="preserve"> </w:t>
      </w:r>
      <w:r w:rsidR="008F1D72" w:rsidRPr="000E63E0">
        <w:rPr>
          <w:rFonts w:ascii="Times New Roman" w:eastAsia="Times New Roman" w:hAnsi="Times New Roman" w:cs="Times New Roman"/>
          <w:color w:val="000000" w:themeColor="text1"/>
          <w:sz w:val="24"/>
          <w:szCs w:val="24"/>
          <w:shd w:val="clear" w:color="auto" w:fill="FFFFFF"/>
        </w:rPr>
        <w:t>combat soldier</w:t>
      </w:r>
      <w:r>
        <w:rPr>
          <w:rFonts w:ascii="Times New Roman" w:eastAsia="Times New Roman" w:hAnsi="Times New Roman" w:cs="Times New Roman"/>
          <w:color w:val="000000" w:themeColor="text1"/>
          <w:sz w:val="24"/>
          <w:szCs w:val="24"/>
          <w:shd w:val="clear" w:color="auto" w:fill="FFFFFF"/>
        </w:rPr>
        <w:t xml:space="preserve">. </w:t>
      </w:r>
      <w:r w:rsidR="000E63E0" w:rsidRPr="000E63E0">
        <w:rPr>
          <w:rFonts w:ascii="Times New Roman" w:eastAsia="Times New Roman" w:hAnsi="Times New Roman" w:cs="Times New Roman"/>
          <w:color w:val="000000" w:themeColor="text1"/>
          <w:sz w:val="24"/>
          <w:szCs w:val="24"/>
          <w:shd w:val="clear" w:color="auto" w:fill="FFFFFF"/>
        </w:rPr>
        <w:t xml:space="preserve"> </w:t>
      </w:r>
      <w:r w:rsidR="000E63E0">
        <w:rPr>
          <w:rFonts w:ascii="Times New Roman" w:eastAsia="Times New Roman" w:hAnsi="Times New Roman" w:cs="Times New Roman"/>
          <w:color w:val="000000" w:themeColor="text1"/>
          <w:sz w:val="24"/>
          <w:szCs w:val="24"/>
          <w:shd w:val="clear" w:color="auto" w:fill="FFFFFF"/>
        </w:rPr>
        <w:t xml:space="preserve">Cortez’s </w:t>
      </w:r>
      <w:r w:rsidR="008F1D72" w:rsidRPr="000E63E0">
        <w:rPr>
          <w:rFonts w:ascii="Times New Roman" w:eastAsia="Times New Roman" w:hAnsi="Times New Roman" w:cs="Times New Roman"/>
          <w:color w:val="000000" w:themeColor="text1"/>
          <w:sz w:val="24"/>
          <w:szCs w:val="24"/>
          <w:shd w:val="clear" w:color="auto" w:fill="FFFFFF"/>
        </w:rPr>
        <w:t>work examines the unpredictability, tension and trauma of military life. “I work both with destroying images indicative of the military tattoo subculture and with material intrinsically associated with destruction, such as the intestines of animals traditionally used for sausage preparation,” says Cortez, who is also a tattoo artist, “This material reacts with the mash of tattoo imagery painted on the canvas panels. Whereas the tattoo imagery questions a superficial narrative of military culture, the bovine intestine panels represent a more</w:t>
      </w:r>
      <w:r w:rsidR="001E6005">
        <w:rPr>
          <w:rFonts w:ascii="Times New Roman" w:eastAsia="Times New Roman" w:hAnsi="Times New Roman" w:cs="Times New Roman"/>
          <w:color w:val="000000" w:themeColor="text1"/>
          <w:sz w:val="24"/>
          <w:szCs w:val="24"/>
          <w:shd w:val="clear" w:color="auto" w:fill="FFFFFF"/>
        </w:rPr>
        <w:t xml:space="preserve"> </w:t>
      </w:r>
      <w:r w:rsidR="008F1D72" w:rsidRPr="000E63E0">
        <w:rPr>
          <w:rFonts w:ascii="Times New Roman" w:eastAsia="Times New Roman" w:hAnsi="Times New Roman" w:cs="Times New Roman"/>
          <w:color w:val="000000" w:themeColor="text1"/>
          <w:sz w:val="24"/>
          <w:szCs w:val="24"/>
          <w:shd w:val="clear" w:color="auto" w:fill="FFFFFF"/>
        </w:rPr>
        <w:t>intimate reality of military life.”</w:t>
      </w:r>
    </w:p>
    <w:p w14:paraId="1ED76123" w14:textId="7D5DE9C2" w:rsidR="00A36B86" w:rsidRDefault="00A36B86" w:rsidP="008F1D72">
      <w:pPr>
        <w:jc w:val="both"/>
        <w:rPr>
          <w:rFonts w:ascii="Times New Roman" w:eastAsia="Times New Roman" w:hAnsi="Times New Roman" w:cs="Times New Roman"/>
          <w:color w:val="000000" w:themeColor="text1"/>
          <w:sz w:val="24"/>
          <w:szCs w:val="24"/>
          <w:shd w:val="clear" w:color="auto" w:fill="FFFFFF"/>
        </w:rPr>
      </w:pPr>
    </w:p>
    <w:p w14:paraId="3DE80543" w14:textId="42B844CB" w:rsidR="007D5994" w:rsidRDefault="001E6005" w:rsidP="008F1D72">
      <w:pPr>
        <w:jc w:val="both"/>
        <w:rPr>
          <w:rFonts w:ascii="Times New Roman" w:eastAsia="Times New Roman" w:hAnsi="Times New Roman" w:cs="Times New Roman"/>
          <w:color w:val="000000" w:themeColor="text1"/>
          <w:sz w:val="24"/>
          <w:szCs w:val="24"/>
          <w:shd w:val="clear" w:color="auto" w:fill="FFFFFF"/>
        </w:rPr>
      </w:pPr>
      <w:r w:rsidRPr="009006D3">
        <w:rPr>
          <w:rFonts w:ascii="Times New Roman" w:hAnsi="Times New Roman" w:cs="Times New Roman"/>
          <w:b/>
          <w:bCs/>
          <w:noProof/>
          <w:sz w:val="24"/>
          <w:szCs w:val="24"/>
        </w:rPr>
        <mc:AlternateContent>
          <mc:Choice Requires="wps">
            <w:drawing>
              <wp:anchor distT="45720" distB="45720" distL="114300" distR="114300" simplePos="0" relativeHeight="251659264" behindDoc="0" locked="0" layoutInCell="1" allowOverlap="1" wp14:anchorId="27FCCEE2" wp14:editId="15CF4771">
                <wp:simplePos x="0" y="0"/>
                <wp:positionH relativeFrom="column">
                  <wp:posOffset>4132580</wp:posOffset>
                </wp:positionH>
                <wp:positionV relativeFrom="paragraph">
                  <wp:posOffset>105410</wp:posOffset>
                </wp:positionV>
                <wp:extent cx="2537460" cy="55295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5529580"/>
                        </a:xfrm>
                        <a:prstGeom prst="rect">
                          <a:avLst/>
                        </a:prstGeom>
                        <a:solidFill>
                          <a:srgbClr val="FFFFFF"/>
                        </a:solidFill>
                        <a:ln w="9525">
                          <a:noFill/>
                          <a:miter lim="800000"/>
                          <a:headEnd/>
                          <a:tailEnd/>
                        </a:ln>
                      </wps:spPr>
                      <wps:txbx>
                        <w:txbxContent>
                          <w:p w14:paraId="50FEA8EA" w14:textId="6C1A6195" w:rsidR="00B46472" w:rsidRDefault="00B46472" w:rsidP="009006D3">
                            <w:pPr>
                              <w:rPr>
                                <w:rFonts w:ascii="Times New Roman" w:hAnsi="Times New Roman" w:cs="Times New Roman"/>
                                <w:sz w:val="24"/>
                                <w:szCs w:val="24"/>
                              </w:rPr>
                            </w:pPr>
                          </w:p>
                          <w:p w14:paraId="554425C1" w14:textId="1DED4130" w:rsidR="009006D3" w:rsidRDefault="009006D3" w:rsidP="009006D3">
                            <w:pPr>
                              <w:rPr>
                                <w:rFonts w:ascii="Times New Roman" w:hAnsi="Times New Roman" w:cs="Times New Roman"/>
                                <w:sz w:val="24"/>
                                <w:szCs w:val="24"/>
                              </w:rPr>
                            </w:pPr>
                            <w:r w:rsidRPr="00B46472">
                              <w:rPr>
                                <w:rFonts w:ascii="Times New Roman" w:hAnsi="Times New Roman" w:cs="Times New Roman"/>
                                <w:b/>
                                <w:bCs/>
                                <w:sz w:val="24"/>
                                <w:szCs w:val="24"/>
                              </w:rPr>
                              <w:t>April Goodwin-Gill</w:t>
                            </w:r>
                            <w:r w:rsidRPr="00281B05">
                              <w:rPr>
                                <w:rFonts w:ascii="Times New Roman" w:hAnsi="Times New Roman" w:cs="Times New Roman"/>
                                <w:sz w:val="24"/>
                                <w:szCs w:val="24"/>
                              </w:rPr>
                              <w:t xml:space="preserve">, an Army veteran, creates art from </w:t>
                            </w:r>
                            <w:r w:rsidR="00B46472">
                              <w:rPr>
                                <w:rFonts w:ascii="Times New Roman" w:hAnsi="Times New Roman" w:cs="Times New Roman"/>
                                <w:sz w:val="24"/>
                                <w:szCs w:val="24"/>
                              </w:rPr>
                              <w:t>f</w:t>
                            </w:r>
                            <w:r>
                              <w:rPr>
                                <w:rFonts w:ascii="Times New Roman" w:hAnsi="Times New Roman" w:cs="Times New Roman"/>
                                <w:sz w:val="24"/>
                                <w:szCs w:val="24"/>
                              </w:rPr>
                              <w:t>ound objects</w:t>
                            </w:r>
                            <w:r w:rsidR="00B46472">
                              <w:rPr>
                                <w:rFonts w:ascii="Times New Roman" w:hAnsi="Times New Roman" w:cs="Times New Roman"/>
                                <w:sz w:val="24"/>
                                <w:szCs w:val="24"/>
                              </w:rPr>
                              <w:t xml:space="preserve">. </w:t>
                            </w:r>
                            <w:r>
                              <w:rPr>
                                <w:rFonts w:ascii="Times New Roman" w:hAnsi="Times New Roman" w:cs="Times New Roman"/>
                                <w:sz w:val="24"/>
                                <w:szCs w:val="24"/>
                              </w:rPr>
                              <w:t xml:space="preserve"> </w:t>
                            </w:r>
                            <w:r w:rsidR="00B46472">
                              <w:rPr>
                                <w:rFonts w:ascii="Times New Roman" w:hAnsi="Times New Roman" w:cs="Times New Roman"/>
                                <w:sz w:val="24"/>
                                <w:szCs w:val="24"/>
                              </w:rPr>
                              <w:t>C</w:t>
                            </w:r>
                            <w:r w:rsidRPr="00281B05">
                              <w:rPr>
                                <w:rFonts w:ascii="Times New Roman" w:hAnsi="Times New Roman" w:cs="Times New Roman"/>
                                <w:sz w:val="24"/>
                                <w:szCs w:val="24"/>
                              </w:rPr>
                              <w:t xml:space="preserve">ardboard cylinders </w:t>
                            </w:r>
                            <w:r>
                              <w:rPr>
                                <w:rFonts w:ascii="Times New Roman" w:hAnsi="Times New Roman" w:cs="Times New Roman"/>
                                <w:sz w:val="24"/>
                                <w:szCs w:val="24"/>
                              </w:rPr>
                              <w:t>or</w:t>
                            </w:r>
                            <w:r w:rsidRPr="00281B05">
                              <w:rPr>
                                <w:rFonts w:ascii="Times New Roman" w:hAnsi="Times New Roman" w:cs="Times New Roman"/>
                                <w:sz w:val="24"/>
                                <w:szCs w:val="24"/>
                              </w:rPr>
                              <w:t xml:space="preserve"> bottle caps</w:t>
                            </w:r>
                            <w:r>
                              <w:rPr>
                                <w:rFonts w:ascii="Times New Roman" w:hAnsi="Times New Roman" w:cs="Times New Roman"/>
                                <w:sz w:val="24"/>
                                <w:szCs w:val="24"/>
                              </w:rPr>
                              <w:t xml:space="preserve"> </w:t>
                            </w:r>
                            <w:r w:rsidRPr="00281B05">
                              <w:rPr>
                                <w:rFonts w:ascii="Times New Roman" w:hAnsi="Times New Roman" w:cs="Times New Roman"/>
                                <w:sz w:val="24"/>
                                <w:szCs w:val="24"/>
                              </w:rPr>
                              <w:t>can spark her recycling creativit</w:t>
                            </w:r>
                            <w:r w:rsidR="00B46472">
                              <w:rPr>
                                <w:rFonts w:ascii="Times New Roman" w:hAnsi="Times New Roman" w:cs="Times New Roman"/>
                                <w:sz w:val="24"/>
                                <w:szCs w:val="24"/>
                              </w:rPr>
                              <w:t>y</w:t>
                            </w:r>
                            <w:r w:rsidRPr="00281B05">
                              <w:rPr>
                                <w:rFonts w:ascii="Times New Roman" w:hAnsi="Times New Roman" w:cs="Times New Roman"/>
                                <w:sz w:val="24"/>
                                <w:szCs w:val="24"/>
                              </w:rPr>
                              <w:t>. Her talents with a sewing machine are remarkable.</w:t>
                            </w:r>
                          </w:p>
                          <w:p w14:paraId="4A6DC15B" w14:textId="437CB10D" w:rsidR="009006D3" w:rsidRPr="009006D3" w:rsidRDefault="009006D3" w:rsidP="009006D3">
                            <w:pPr>
                              <w:rPr>
                                <w:rFonts w:ascii="Times New Roman" w:hAnsi="Times New Roman" w:cs="Times New Roman"/>
                                <w:sz w:val="24"/>
                                <w:szCs w:val="24"/>
                              </w:rPr>
                            </w:pPr>
                            <w:r w:rsidRPr="009378CC">
                              <w:rPr>
                                <w:rFonts w:ascii="Times New Roman" w:hAnsi="Times New Roman" w:cs="Times New Roman"/>
                                <w:sz w:val="24"/>
                                <w:szCs w:val="24"/>
                              </w:rPr>
                              <w:t xml:space="preserve">As part of </w:t>
                            </w:r>
                            <w:r>
                              <w:rPr>
                                <w:rFonts w:ascii="Times New Roman" w:hAnsi="Times New Roman" w:cs="Times New Roman"/>
                                <w:sz w:val="24"/>
                                <w:szCs w:val="24"/>
                              </w:rPr>
                              <w:t xml:space="preserve">the </w:t>
                            </w:r>
                            <w:r w:rsidRPr="00B46472">
                              <w:rPr>
                                <w:rFonts w:ascii="Times New Roman" w:hAnsi="Times New Roman" w:cs="Times New Roman"/>
                                <w:b/>
                                <w:bCs/>
                                <w:sz w:val="24"/>
                                <w:szCs w:val="24"/>
                              </w:rPr>
                              <w:t>Uniting US</w:t>
                            </w:r>
                            <w:r w:rsidRPr="009378CC">
                              <w:rPr>
                                <w:rFonts w:ascii="Times New Roman" w:hAnsi="Times New Roman" w:cs="Times New Roman"/>
                                <w:sz w:val="24"/>
                                <w:szCs w:val="24"/>
                              </w:rPr>
                              <w:t xml:space="preserve"> </w:t>
                            </w:r>
                            <w:r w:rsidRPr="00B46472">
                              <w:rPr>
                                <w:rFonts w:ascii="Times New Roman" w:hAnsi="Times New Roman" w:cs="Times New Roman"/>
                                <w:b/>
                                <w:bCs/>
                                <w:i/>
                                <w:iCs/>
                                <w:sz w:val="24"/>
                                <w:szCs w:val="24"/>
                              </w:rPr>
                              <w:t>Operation Mask Force</w:t>
                            </w:r>
                            <w:r w:rsidRPr="009378CC">
                              <w:rPr>
                                <w:rFonts w:ascii="Times New Roman" w:hAnsi="Times New Roman" w:cs="Times New Roman"/>
                                <w:sz w:val="24"/>
                                <w:szCs w:val="24"/>
                              </w:rPr>
                              <w:t xml:space="preserve"> national initiative with </w:t>
                            </w:r>
                            <w:r w:rsidRPr="00B46472">
                              <w:rPr>
                                <w:rFonts w:ascii="Times New Roman" w:hAnsi="Times New Roman" w:cs="Times New Roman"/>
                                <w:b/>
                                <w:bCs/>
                                <w:i/>
                                <w:iCs/>
                                <w:sz w:val="24"/>
                                <w:szCs w:val="24"/>
                              </w:rPr>
                              <w:t>Quilts of Honor</w:t>
                            </w:r>
                            <w:r w:rsidRPr="009378CC">
                              <w:rPr>
                                <w:rFonts w:ascii="Times New Roman" w:hAnsi="Times New Roman" w:cs="Times New Roman"/>
                                <w:sz w:val="24"/>
                                <w:szCs w:val="24"/>
                              </w:rPr>
                              <w:t xml:space="preserve">, </w:t>
                            </w:r>
                            <w:r w:rsidR="001E6005">
                              <w:rPr>
                                <w:rFonts w:ascii="Times New Roman" w:hAnsi="Times New Roman" w:cs="Times New Roman"/>
                                <w:sz w:val="24"/>
                                <w:szCs w:val="24"/>
                              </w:rPr>
                              <w:t xml:space="preserve">Goodwin-Gill </w:t>
                            </w:r>
                            <w:r w:rsidR="00B46472">
                              <w:rPr>
                                <w:rFonts w:ascii="Times New Roman" w:hAnsi="Times New Roman" w:cs="Times New Roman"/>
                                <w:sz w:val="24"/>
                                <w:szCs w:val="24"/>
                              </w:rPr>
                              <w:t>has been</w:t>
                            </w:r>
                            <w:r w:rsidRPr="009378CC">
                              <w:rPr>
                                <w:rFonts w:ascii="Times New Roman" w:hAnsi="Times New Roman" w:cs="Times New Roman"/>
                                <w:sz w:val="24"/>
                                <w:szCs w:val="24"/>
                              </w:rPr>
                              <w:t xml:space="preserve"> working diligently to help safeguard community members in the metro DC area. In addition to the stress of COVID-19, </w:t>
                            </w:r>
                            <w:r w:rsidR="001E6005">
                              <w:rPr>
                                <w:rFonts w:ascii="Times New Roman" w:hAnsi="Times New Roman" w:cs="Times New Roman"/>
                                <w:sz w:val="24"/>
                                <w:szCs w:val="24"/>
                              </w:rPr>
                              <w:t xml:space="preserve">Goodwin-Gill </w:t>
                            </w:r>
                            <w:r w:rsidRPr="009378CC">
                              <w:rPr>
                                <w:rFonts w:ascii="Times New Roman" w:hAnsi="Times New Roman" w:cs="Times New Roman"/>
                                <w:sz w:val="24"/>
                                <w:szCs w:val="24"/>
                              </w:rPr>
                              <w:t xml:space="preserve">has </w:t>
                            </w:r>
                            <w:r w:rsidR="00B46472">
                              <w:rPr>
                                <w:rFonts w:ascii="Times New Roman" w:hAnsi="Times New Roman" w:cs="Times New Roman"/>
                                <w:sz w:val="24"/>
                                <w:szCs w:val="24"/>
                              </w:rPr>
                              <w:t xml:space="preserve">recently </w:t>
                            </w:r>
                            <w:r w:rsidRPr="009378CC">
                              <w:rPr>
                                <w:rFonts w:ascii="Times New Roman" w:hAnsi="Times New Roman" w:cs="Times New Roman"/>
                                <w:sz w:val="24"/>
                                <w:szCs w:val="24"/>
                              </w:rPr>
                              <w:t xml:space="preserve">honored the anniversary of the death of her daughter.  </w:t>
                            </w:r>
                            <w:r w:rsidRPr="009006D3">
                              <w:rPr>
                                <w:rFonts w:ascii="Times New Roman" w:hAnsi="Times New Roman" w:cs="Times New Roman"/>
                                <w:sz w:val="24"/>
                                <w:szCs w:val="24"/>
                              </w:rPr>
                              <w:t xml:space="preserve">She hopes that her masks will help save the lives of many other </w:t>
                            </w:r>
                            <w:r w:rsidR="00BE40FD">
                              <w:rPr>
                                <w:rFonts w:ascii="Times New Roman" w:hAnsi="Times New Roman" w:cs="Times New Roman"/>
                                <w:sz w:val="24"/>
                                <w:szCs w:val="24"/>
                              </w:rPr>
                              <w:t>children</w:t>
                            </w:r>
                            <w:r w:rsidRPr="009006D3">
                              <w:rPr>
                                <w:rFonts w:ascii="Times New Roman" w:hAnsi="Times New Roman" w:cs="Times New Roman"/>
                                <w:sz w:val="24"/>
                                <w:szCs w:val="24"/>
                              </w:rPr>
                              <w:t xml:space="preserve"> and keep others hea</w:t>
                            </w:r>
                            <w:r w:rsidR="00BE40FD">
                              <w:rPr>
                                <w:rFonts w:ascii="Times New Roman" w:hAnsi="Times New Roman" w:cs="Times New Roman"/>
                                <w:sz w:val="24"/>
                                <w:szCs w:val="24"/>
                              </w:rPr>
                              <w:t>l</w:t>
                            </w:r>
                            <w:r w:rsidRPr="009006D3">
                              <w:rPr>
                                <w:rFonts w:ascii="Times New Roman" w:hAnsi="Times New Roman" w:cs="Times New Roman"/>
                                <w:sz w:val="24"/>
                                <w:szCs w:val="24"/>
                              </w:rPr>
                              <w:t>thy to bring their families joy.</w:t>
                            </w:r>
                          </w:p>
                          <w:p w14:paraId="6AE56F48" w14:textId="6F9F8B5C" w:rsidR="009006D3" w:rsidRDefault="009006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CCEE2" id="_x0000_t202" coordsize="21600,21600" o:spt="202" path="m,l,21600r21600,l21600,xe">
                <v:stroke joinstyle="miter"/>
                <v:path gradientshapeok="t" o:connecttype="rect"/>
              </v:shapetype>
              <v:shape id="Text Box 2" o:spid="_x0000_s1026" type="#_x0000_t202" style="position:absolute;left:0;text-align:left;margin-left:325.4pt;margin-top:8.3pt;width:199.8pt;height:43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" stroked="f">
                <v:textbox>
                  <w:txbxContent>
                    <w:p w14:paraId="50FEA8EA" w14:textId="6C1A6195" w:rsidR="00B46472" w:rsidRDefault="00B46472" w:rsidP="009006D3">
                      <w:pPr>
                        <w:rPr>
                          <w:rFonts w:ascii="Times New Roman" w:hAnsi="Times New Roman" w:cs="Times New Roman"/>
                          <w:sz w:val="24"/>
                          <w:szCs w:val="24"/>
                        </w:rPr>
                      </w:pPr>
                    </w:p>
                    <w:p w14:paraId="554425C1" w14:textId="1DED4130" w:rsidR="009006D3" w:rsidRDefault="009006D3" w:rsidP="009006D3">
                      <w:pPr>
                        <w:rPr>
                          <w:rFonts w:ascii="Times New Roman" w:hAnsi="Times New Roman" w:cs="Times New Roman"/>
                          <w:sz w:val="24"/>
                          <w:szCs w:val="24"/>
                        </w:rPr>
                      </w:pPr>
                      <w:r w:rsidRPr="00B46472">
                        <w:rPr>
                          <w:rFonts w:ascii="Times New Roman" w:hAnsi="Times New Roman" w:cs="Times New Roman"/>
                          <w:b/>
                          <w:bCs/>
                          <w:sz w:val="24"/>
                          <w:szCs w:val="24"/>
                        </w:rPr>
                        <w:t>April Goodwin-Gill</w:t>
                      </w:r>
                      <w:r w:rsidRPr="00281B05">
                        <w:rPr>
                          <w:rFonts w:ascii="Times New Roman" w:hAnsi="Times New Roman" w:cs="Times New Roman"/>
                          <w:sz w:val="24"/>
                          <w:szCs w:val="24"/>
                        </w:rPr>
                        <w:t xml:space="preserve">, an Army veteran, creates art from </w:t>
                      </w:r>
                      <w:r w:rsidR="00B46472">
                        <w:rPr>
                          <w:rFonts w:ascii="Times New Roman" w:hAnsi="Times New Roman" w:cs="Times New Roman"/>
                          <w:sz w:val="24"/>
                          <w:szCs w:val="24"/>
                        </w:rPr>
                        <w:t>f</w:t>
                      </w:r>
                      <w:r>
                        <w:rPr>
                          <w:rFonts w:ascii="Times New Roman" w:hAnsi="Times New Roman" w:cs="Times New Roman"/>
                          <w:sz w:val="24"/>
                          <w:szCs w:val="24"/>
                        </w:rPr>
                        <w:t>ound objects</w:t>
                      </w:r>
                      <w:r w:rsidR="00B46472">
                        <w:rPr>
                          <w:rFonts w:ascii="Times New Roman" w:hAnsi="Times New Roman" w:cs="Times New Roman"/>
                          <w:sz w:val="24"/>
                          <w:szCs w:val="24"/>
                        </w:rPr>
                        <w:t xml:space="preserve">. </w:t>
                      </w:r>
                      <w:r>
                        <w:rPr>
                          <w:rFonts w:ascii="Times New Roman" w:hAnsi="Times New Roman" w:cs="Times New Roman"/>
                          <w:sz w:val="24"/>
                          <w:szCs w:val="24"/>
                        </w:rPr>
                        <w:t xml:space="preserve"> </w:t>
                      </w:r>
                      <w:r w:rsidR="00B46472">
                        <w:rPr>
                          <w:rFonts w:ascii="Times New Roman" w:hAnsi="Times New Roman" w:cs="Times New Roman"/>
                          <w:sz w:val="24"/>
                          <w:szCs w:val="24"/>
                        </w:rPr>
                        <w:t>C</w:t>
                      </w:r>
                      <w:r w:rsidRPr="00281B05">
                        <w:rPr>
                          <w:rFonts w:ascii="Times New Roman" w:hAnsi="Times New Roman" w:cs="Times New Roman"/>
                          <w:sz w:val="24"/>
                          <w:szCs w:val="24"/>
                        </w:rPr>
                        <w:t xml:space="preserve">ardboard cylinders </w:t>
                      </w:r>
                      <w:r>
                        <w:rPr>
                          <w:rFonts w:ascii="Times New Roman" w:hAnsi="Times New Roman" w:cs="Times New Roman"/>
                          <w:sz w:val="24"/>
                          <w:szCs w:val="24"/>
                        </w:rPr>
                        <w:t>or</w:t>
                      </w:r>
                      <w:r w:rsidRPr="00281B05">
                        <w:rPr>
                          <w:rFonts w:ascii="Times New Roman" w:hAnsi="Times New Roman" w:cs="Times New Roman"/>
                          <w:sz w:val="24"/>
                          <w:szCs w:val="24"/>
                        </w:rPr>
                        <w:t xml:space="preserve"> bottle caps</w:t>
                      </w:r>
                      <w:r>
                        <w:rPr>
                          <w:rFonts w:ascii="Times New Roman" w:hAnsi="Times New Roman" w:cs="Times New Roman"/>
                          <w:sz w:val="24"/>
                          <w:szCs w:val="24"/>
                        </w:rPr>
                        <w:t xml:space="preserve"> </w:t>
                      </w:r>
                      <w:r w:rsidRPr="00281B05">
                        <w:rPr>
                          <w:rFonts w:ascii="Times New Roman" w:hAnsi="Times New Roman" w:cs="Times New Roman"/>
                          <w:sz w:val="24"/>
                          <w:szCs w:val="24"/>
                        </w:rPr>
                        <w:t>can spark her recycling creativit</w:t>
                      </w:r>
                      <w:r w:rsidR="00B46472">
                        <w:rPr>
                          <w:rFonts w:ascii="Times New Roman" w:hAnsi="Times New Roman" w:cs="Times New Roman"/>
                          <w:sz w:val="24"/>
                          <w:szCs w:val="24"/>
                        </w:rPr>
                        <w:t>y</w:t>
                      </w:r>
                      <w:r w:rsidRPr="00281B05">
                        <w:rPr>
                          <w:rFonts w:ascii="Times New Roman" w:hAnsi="Times New Roman" w:cs="Times New Roman"/>
                          <w:sz w:val="24"/>
                          <w:szCs w:val="24"/>
                        </w:rPr>
                        <w:t>. Her talents with a sewing machine are remarkable.</w:t>
                      </w:r>
                    </w:p>
                    <w:p w14:paraId="4A6DC15B" w14:textId="437CB10D" w:rsidR="009006D3" w:rsidRPr="009006D3" w:rsidRDefault="009006D3" w:rsidP="009006D3">
                      <w:pPr>
                        <w:rPr>
                          <w:rFonts w:ascii="Times New Roman" w:hAnsi="Times New Roman" w:cs="Times New Roman"/>
                          <w:sz w:val="24"/>
                          <w:szCs w:val="24"/>
                        </w:rPr>
                      </w:pPr>
                      <w:r w:rsidRPr="009378CC">
                        <w:rPr>
                          <w:rFonts w:ascii="Times New Roman" w:hAnsi="Times New Roman" w:cs="Times New Roman"/>
                          <w:sz w:val="24"/>
                          <w:szCs w:val="24"/>
                        </w:rPr>
                        <w:t xml:space="preserve">As part of </w:t>
                      </w:r>
                      <w:r>
                        <w:rPr>
                          <w:rFonts w:ascii="Times New Roman" w:hAnsi="Times New Roman" w:cs="Times New Roman"/>
                          <w:sz w:val="24"/>
                          <w:szCs w:val="24"/>
                        </w:rPr>
                        <w:t xml:space="preserve">the </w:t>
                      </w:r>
                      <w:r w:rsidRPr="00B46472">
                        <w:rPr>
                          <w:rFonts w:ascii="Times New Roman" w:hAnsi="Times New Roman" w:cs="Times New Roman"/>
                          <w:b/>
                          <w:bCs/>
                          <w:sz w:val="24"/>
                          <w:szCs w:val="24"/>
                        </w:rPr>
                        <w:t>Uniting US</w:t>
                      </w:r>
                      <w:r w:rsidRPr="009378CC">
                        <w:rPr>
                          <w:rFonts w:ascii="Times New Roman" w:hAnsi="Times New Roman" w:cs="Times New Roman"/>
                          <w:sz w:val="24"/>
                          <w:szCs w:val="24"/>
                        </w:rPr>
                        <w:t xml:space="preserve"> </w:t>
                      </w:r>
                      <w:r w:rsidRPr="00B46472">
                        <w:rPr>
                          <w:rFonts w:ascii="Times New Roman" w:hAnsi="Times New Roman" w:cs="Times New Roman"/>
                          <w:b/>
                          <w:bCs/>
                          <w:i/>
                          <w:iCs/>
                          <w:sz w:val="24"/>
                          <w:szCs w:val="24"/>
                        </w:rPr>
                        <w:t>Operation Mask Force</w:t>
                      </w:r>
                      <w:r w:rsidRPr="009378CC">
                        <w:rPr>
                          <w:rFonts w:ascii="Times New Roman" w:hAnsi="Times New Roman" w:cs="Times New Roman"/>
                          <w:sz w:val="24"/>
                          <w:szCs w:val="24"/>
                        </w:rPr>
                        <w:t xml:space="preserve"> national initiative with </w:t>
                      </w:r>
                      <w:r w:rsidRPr="00B46472">
                        <w:rPr>
                          <w:rFonts w:ascii="Times New Roman" w:hAnsi="Times New Roman" w:cs="Times New Roman"/>
                          <w:b/>
                          <w:bCs/>
                          <w:i/>
                          <w:iCs/>
                          <w:sz w:val="24"/>
                          <w:szCs w:val="24"/>
                        </w:rPr>
                        <w:t>Quilts of Honor</w:t>
                      </w:r>
                      <w:r w:rsidRPr="009378CC">
                        <w:rPr>
                          <w:rFonts w:ascii="Times New Roman" w:hAnsi="Times New Roman" w:cs="Times New Roman"/>
                          <w:sz w:val="24"/>
                          <w:szCs w:val="24"/>
                        </w:rPr>
                        <w:t xml:space="preserve">, </w:t>
                      </w:r>
                      <w:r w:rsidR="001E6005">
                        <w:rPr>
                          <w:rFonts w:ascii="Times New Roman" w:hAnsi="Times New Roman" w:cs="Times New Roman"/>
                          <w:sz w:val="24"/>
                          <w:szCs w:val="24"/>
                        </w:rPr>
                        <w:t xml:space="preserve">Goodwin-Gill </w:t>
                      </w:r>
                      <w:r w:rsidR="00B46472">
                        <w:rPr>
                          <w:rFonts w:ascii="Times New Roman" w:hAnsi="Times New Roman" w:cs="Times New Roman"/>
                          <w:sz w:val="24"/>
                          <w:szCs w:val="24"/>
                        </w:rPr>
                        <w:t>has been</w:t>
                      </w:r>
                      <w:r w:rsidRPr="009378CC">
                        <w:rPr>
                          <w:rFonts w:ascii="Times New Roman" w:hAnsi="Times New Roman" w:cs="Times New Roman"/>
                          <w:sz w:val="24"/>
                          <w:szCs w:val="24"/>
                        </w:rPr>
                        <w:t xml:space="preserve"> working diligently to help safeguard community members in the metro DC area. In addition to the stress of COVID-19, </w:t>
                      </w:r>
                      <w:r w:rsidR="001E6005">
                        <w:rPr>
                          <w:rFonts w:ascii="Times New Roman" w:hAnsi="Times New Roman" w:cs="Times New Roman"/>
                          <w:sz w:val="24"/>
                          <w:szCs w:val="24"/>
                        </w:rPr>
                        <w:t xml:space="preserve">Goodwin-Gill </w:t>
                      </w:r>
                      <w:r w:rsidRPr="009378CC">
                        <w:rPr>
                          <w:rFonts w:ascii="Times New Roman" w:hAnsi="Times New Roman" w:cs="Times New Roman"/>
                          <w:sz w:val="24"/>
                          <w:szCs w:val="24"/>
                        </w:rPr>
                        <w:t xml:space="preserve">has </w:t>
                      </w:r>
                      <w:r w:rsidR="00B46472">
                        <w:rPr>
                          <w:rFonts w:ascii="Times New Roman" w:hAnsi="Times New Roman" w:cs="Times New Roman"/>
                          <w:sz w:val="24"/>
                          <w:szCs w:val="24"/>
                        </w:rPr>
                        <w:t xml:space="preserve">recently </w:t>
                      </w:r>
                      <w:r w:rsidRPr="009378CC">
                        <w:rPr>
                          <w:rFonts w:ascii="Times New Roman" w:hAnsi="Times New Roman" w:cs="Times New Roman"/>
                          <w:sz w:val="24"/>
                          <w:szCs w:val="24"/>
                        </w:rPr>
                        <w:t xml:space="preserve">honored the anniversary of the death of her daughter.  </w:t>
                      </w:r>
                      <w:r w:rsidRPr="009006D3">
                        <w:rPr>
                          <w:rFonts w:ascii="Times New Roman" w:hAnsi="Times New Roman" w:cs="Times New Roman"/>
                          <w:sz w:val="24"/>
                          <w:szCs w:val="24"/>
                        </w:rPr>
                        <w:t xml:space="preserve">She hopes that her masks will help save the lives of many other </w:t>
                      </w:r>
                      <w:r w:rsidR="00BE40FD">
                        <w:rPr>
                          <w:rFonts w:ascii="Times New Roman" w:hAnsi="Times New Roman" w:cs="Times New Roman"/>
                          <w:sz w:val="24"/>
                          <w:szCs w:val="24"/>
                        </w:rPr>
                        <w:t>children</w:t>
                      </w:r>
                      <w:r w:rsidRPr="009006D3">
                        <w:rPr>
                          <w:rFonts w:ascii="Times New Roman" w:hAnsi="Times New Roman" w:cs="Times New Roman"/>
                          <w:sz w:val="24"/>
                          <w:szCs w:val="24"/>
                        </w:rPr>
                        <w:t xml:space="preserve"> and keep others hea</w:t>
                      </w:r>
                      <w:r w:rsidR="00BE40FD">
                        <w:rPr>
                          <w:rFonts w:ascii="Times New Roman" w:hAnsi="Times New Roman" w:cs="Times New Roman"/>
                          <w:sz w:val="24"/>
                          <w:szCs w:val="24"/>
                        </w:rPr>
                        <w:t>l</w:t>
                      </w:r>
                      <w:r w:rsidRPr="009006D3">
                        <w:rPr>
                          <w:rFonts w:ascii="Times New Roman" w:hAnsi="Times New Roman" w:cs="Times New Roman"/>
                          <w:sz w:val="24"/>
                          <w:szCs w:val="24"/>
                        </w:rPr>
                        <w:t>thy to bring their families joy.</w:t>
                      </w:r>
                    </w:p>
                    <w:p w14:paraId="6AE56F48" w14:textId="6F9F8B5C" w:rsidR="009006D3" w:rsidRDefault="009006D3"/>
                  </w:txbxContent>
                </v:textbox>
                <w10:wrap type="square"/>
              </v:shape>
            </w:pict>
          </mc:Fallback>
        </mc:AlternateContent>
      </w:r>
      <w:r w:rsidR="007D5994">
        <w:rPr>
          <w:noProof/>
        </w:rPr>
        <w:drawing>
          <wp:inline distT="0" distB="0" distL="0" distR="0" wp14:anchorId="1417E7C8" wp14:editId="42274D11">
            <wp:extent cx="3944364" cy="498650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1063" cy="5070824"/>
                    </a:xfrm>
                    <a:prstGeom prst="rect">
                      <a:avLst/>
                    </a:prstGeom>
                    <a:noFill/>
                    <a:ln>
                      <a:noFill/>
                    </a:ln>
                  </pic:spPr>
                </pic:pic>
              </a:graphicData>
            </a:graphic>
          </wp:inline>
        </w:drawing>
      </w:r>
      <w:r w:rsidR="009006D3">
        <w:rPr>
          <w:rFonts w:ascii="Times New Roman" w:hAnsi="Times New Roman" w:cs="Times New Roman"/>
          <w:b/>
          <w:bCs/>
          <w:noProof/>
          <w:sz w:val="24"/>
          <w:szCs w:val="24"/>
        </w:rPr>
        <w:t xml:space="preserve">  </w:t>
      </w:r>
    </w:p>
    <w:p w14:paraId="7376E65B" w14:textId="13CF16D3" w:rsidR="007D5994" w:rsidRPr="007D5994" w:rsidRDefault="007D5994" w:rsidP="007D5994">
      <w:pPr>
        <w:pStyle w:val="NormalWeb"/>
        <w:spacing w:before="0" w:beforeAutospacing="0" w:after="0" w:afterAutospacing="0"/>
        <w:rPr>
          <w:rFonts w:ascii="Arial" w:hAnsi="Arial" w:cs="Arial"/>
          <w:b/>
          <w:bCs/>
        </w:rPr>
      </w:pPr>
      <w:r>
        <w:rPr>
          <w:rFonts w:ascii="Arial" w:eastAsiaTheme="minorEastAsia" w:hAnsi="Arial" w:cs="Arial"/>
          <w:b/>
          <w:bCs/>
          <w:i/>
          <w:iCs/>
          <w:color w:val="000000" w:themeColor="text1"/>
          <w:kern w:val="24"/>
        </w:rPr>
        <w:t>Mask Up</w:t>
      </w:r>
      <w:r>
        <w:rPr>
          <w:rFonts w:ascii="Arial" w:hAnsi="Arial" w:cs="Arial"/>
          <w:b/>
          <w:bCs/>
        </w:rPr>
        <w:t xml:space="preserve"> </w:t>
      </w:r>
      <w:r w:rsidRPr="00401626">
        <w:rPr>
          <w:rFonts w:eastAsiaTheme="minorEastAsia"/>
          <w:color w:val="000000" w:themeColor="text1"/>
          <w:kern w:val="24"/>
        </w:rPr>
        <w:t xml:space="preserve">April </w:t>
      </w:r>
      <w:r w:rsidR="00B46472">
        <w:rPr>
          <w:rFonts w:eastAsiaTheme="minorEastAsia"/>
          <w:color w:val="000000" w:themeColor="text1"/>
          <w:kern w:val="24"/>
        </w:rPr>
        <w:t>Goodwin-</w:t>
      </w:r>
      <w:r w:rsidRPr="00401626">
        <w:rPr>
          <w:rFonts w:eastAsiaTheme="minorEastAsia"/>
          <w:color w:val="000000" w:themeColor="text1"/>
          <w:kern w:val="24"/>
        </w:rPr>
        <w:t>Gill, Army Veteran</w:t>
      </w:r>
    </w:p>
    <w:p w14:paraId="6E58D48A" w14:textId="0AAB4E2F" w:rsidR="007D5994" w:rsidRPr="00401626" w:rsidRDefault="007D5994" w:rsidP="007D5994">
      <w:pPr>
        <w:pStyle w:val="NormalWeb"/>
        <w:spacing w:before="0" w:beforeAutospacing="0" w:after="0" w:afterAutospacing="0"/>
      </w:pPr>
      <w:r w:rsidRPr="00401626">
        <w:rPr>
          <w:rFonts w:eastAsiaTheme="minorEastAsia"/>
          <w:color w:val="000000" w:themeColor="text1"/>
          <w:kern w:val="24"/>
        </w:rPr>
        <w:t>24”x30”</w:t>
      </w:r>
      <w:r>
        <w:t xml:space="preserve"> </w:t>
      </w:r>
      <w:r w:rsidRPr="00401626">
        <w:rPr>
          <w:rFonts w:eastAsiaTheme="minorEastAsia"/>
          <w:color w:val="000000" w:themeColor="text1"/>
          <w:kern w:val="24"/>
        </w:rPr>
        <w:t>Fabric, newsprint, mixed media</w:t>
      </w:r>
    </w:p>
    <w:p w14:paraId="7093C8D8" w14:textId="708D0A6A" w:rsidR="00A41DAE" w:rsidRDefault="00A41DAE" w:rsidP="008F1D72">
      <w:pPr>
        <w:jc w:val="both"/>
        <w:rPr>
          <w:rFonts w:ascii="Times New Roman" w:eastAsia="Times New Roman" w:hAnsi="Times New Roman" w:cs="Times New Roman"/>
          <w:i/>
          <w:iCs/>
          <w:color w:val="202124"/>
          <w:sz w:val="24"/>
          <w:szCs w:val="24"/>
          <w:shd w:val="clear" w:color="auto" w:fill="FFFFFF"/>
        </w:rPr>
      </w:pPr>
    </w:p>
    <w:p w14:paraId="49C1ED7B" w14:textId="77777777" w:rsidR="008E0855" w:rsidRDefault="008E0855" w:rsidP="00A41DAE"/>
    <w:p w14:paraId="0469CC56" w14:textId="77777777" w:rsidR="008E0855" w:rsidRDefault="008E0855" w:rsidP="00A41DAE"/>
    <w:p w14:paraId="63B6E1EF" w14:textId="2FC06EDC" w:rsidR="00A41DAE" w:rsidRDefault="00B46472" w:rsidP="00A41DAE">
      <w:r>
        <w:rPr>
          <w:noProof/>
        </w:rPr>
        <mc:AlternateContent>
          <mc:Choice Requires="wps">
            <w:drawing>
              <wp:anchor distT="45720" distB="45720" distL="114300" distR="114300" simplePos="0" relativeHeight="251663360" behindDoc="0" locked="0" layoutInCell="1" allowOverlap="1" wp14:anchorId="5574F274" wp14:editId="59AB4BD2">
                <wp:simplePos x="0" y="0"/>
                <wp:positionH relativeFrom="page">
                  <wp:posOffset>4476750</wp:posOffset>
                </wp:positionH>
                <wp:positionV relativeFrom="paragraph">
                  <wp:posOffset>4445</wp:posOffset>
                </wp:positionV>
                <wp:extent cx="2800350" cy="309054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90545"/>
                        </a:xfrm>
                        <a:prstGeom prst="rect">
                          <a:avLst/>
                        </a:prstGeom>
                        <a:solidFill>
                          <a:srgbClr val="FFFFFF"/>
                        </a:solidFill>
                        <a:ln w="9525">
                          <a:noFill/>
                          <a:miter lim="800000"/>
                          <a:headEnd/>
                          <a:tailEnd/>
                        </a:ln>
                      </wps:spPr>
                      <wps:txbx>
                        <w:txbxContent>
                          <w:p w14:paraId="29D722AE" w14:textId="32EB942D" w:rsidR="00B46472" w:rsidRPr="00BA7D7E" w:rsidRDefault="00B46472" w:rsidP="00B46472">
                            <w:pPr>
                              <w:pStyle w:val="NormalWeb"/>
                              <w:spacing w:before="0" w:beforeAutospacing="0" w:after="0" w:afterAutospacing="0"/>
                              <w:rPr>
                                <w:rFonts w:eastAsia="+mn-ea"/>
                                <w:color w:val="000000"/>
                                <w:kern w:val="24"/>
                              </w:rPr>
                            </w:pPr>
                            <w:r w:rsidRPr="00BA7D7E">
                              <w:rPr>
                                <w:rFonts w:eastAsia="+mn-ea"/>
                                <w:b/>
                                <w:bCs/>
                                <w:color w:val="000000"/>
                                <w:kern w:val="24"/>
                              </w:rPr>
                              <w:t xml:space="preserve">The Fool </w:t>
                            </w:r>
                            <w:r w:rsidRPr="00BA7D7E">
                              <w:rPr>
                                <w:rFonts w:eastAsia="+mn-ea"/>
                                <w:color w:val="000000"/>
                                <w:kern w:val="24"/>
                              </w:rPr>
                              <w:t>is the only Major Arcana card that is still at play in modern</w:t>
                            </w:r>
                            <w:r w:rsidR="00C67D92">
                              <w:rPr>
                                <w:rFonts w:eastAsia="+mn-ea"/>
                                <w:color w:val="000000"/>
                                <w:kern w:val="24"/>
                              </w:rPr>
                              <w:t xml:space="preserve"> poker</w:t>
                            </w:r>
                            <w:r w:rsidRPr="00BA7D7E">
                              <w:rPr>
                                <w:rFonts w:eastAsia="+mn-ea"/>
                                <w:color w:val="000000"/>
                                <w:kern w:val="24"/>
                              </w:rPr>
                              <w:t xml:space="preserve"> cards as </w:t>
                            </w:r>
                            <w:r w:rsidRPr="00BA7D7E">
                              <w:rPr>
                                <w:rFonts w:eastAsia="+mn-ea"/>
                                <w:b/>
                                <w:bCs/>
                                <w:color w:val="000000"/>
                                <w:kern w:val="24"/>
                              </w:rPr>
                              <w:t xml:space="preserve">The Joker. </w:t>
                            </w:r>
                            <w:r w:rsidRPr="00BA7D7E">
                              <w:rPr>
                                <w:rFonts w:eastAsia="+mn-ea"/>
                                <w:color w:val="000000"/>
                                <w:kern w:val="24"/>
                              </w:rPr>
                              <w:t xml:space="preserve">Concepts associated with The Fool are: Beginner’s Mind, Spontaneity, Adventure. </w:t>
                            </w:r>
                          </w:p>
                          <w:p w14:paraId="1BC96CF1" w14:textId="77777777" w:rsidR="00B46472" w:rsidRPr="00BA7D7E" w:rsidRDefault="00B46472" w:rsidP="00B46472">
                            <w:pPr>
                              <w:pStyle w:val="NormalWeb"/>
                              <w:spacing w:before="0" w:beforeAutospacing="0" w:after="0" w:afterAutospacing="0"/>
                            </w:pPr>
                          </w:p>
                          <w:p w14:paraId="3D5A24E2" w14:textId="6AEC4262" w:rsidR="00B46472" w:rsidRPr="00BA7D7E" w:rsidRDefault="00C260D0" w:rsidP="00B46472">
                            <w:pPr>
                              <w:pStyle w:val="NormalWeb"/>
                              <w:spacing w:before="0" w:beforeAutospacing="0" w:after="0" w:afterAutospacing="0"/>
                            </w:pPr>
                            <w:r w:rsidRPr="00BA7D7E">
                              <w:rPr>
                                <w:rFonts w:eastAsia="+mn-ea"/>
                                <w:color w:val="000000"/>
                                <w:kern w:val="24"/>
                              </w:rPr>
                              <w:t>“</w:t>
                            </w:r>
                            <w:r w:rsidR="00B46472" w:rsidRPr="00BA7D7E">
                              <w:rPr>
                                <w:rFonts w:eastAsia="+mn-ea"/>
                                <w:color w:val="000000"/>
                                <w:kern w:val="24"/>
                              </w:rPr>
                              <w:t>This self-portrait is from a photo reference of when I got an incentive ride in an F-16</w:t>
                            </w:r>
                            <w:r w:rsidR="00C67D92">
                              <w:rPr>
                                <w:rFonts w:eastAsia="+mn-ea"/>
                                <w:color w:val="000000"/>
                                <w:kern w:val="24"/>
                              </w:rPr>
                              <w:t xml:space="preserve"> fighter</w:t>
                            </w:r>
                            <w:r w:rsidR="00B46472" w:rsidRPr="00BA7D7E">
                              <w:rPr>
                                <w:rFonts w:eastAsia="+mn-ea"/>
                                <w:color w:val="000000"/>
                                <w:kern w:val="24"/>
                              </w:rPr>
                              <w:t>. I changed my rank here to a butter bar,</w:t>
                            </w:r>
                            <w:r w:rsidR="00C67D92">
                              <w:rPr>
                                <w:rFonts w:eastAsia="+mn-ea"/>
                                <w:color w:val="000000"/>
                                <w:kern w:val="24"/>
                              </w:rPr>
                              <w:t xml:space="preserve"> emblem of a beginner, </w:t>
                            </w:r>
                            <w:r w:rsidR="00B46472" w:rsidRPr="00BA7D7E">
                              <w:rPr>
                                <w:rFonts w:eastAsia="+mn-ea"/>
                                <w:color w:val="000000"/>
                                <w:kern w:val="24"/>
                              </w:rPr>
                              <w:t xml:space="preserve">and added the </w:t>
                            </w:r>
                            <w:r w:rsidR="00453FD0">
                              <w:rPr>
                                <w:rFonts w:eastAsia="+mn-ea"/>
                                <w:color w:val="000000"/>
                                <w:kern w:val="24"/>
                              </w:rPr>
                              <w:t>J</w:t>
                            </w:r>
                            <w:r w:rsidR="00B46472" w:rsidRPr="00BA7D7E">
                              <w:rPr>
                                <w:rFonts w:eastAsia="+mn-ea"/>
                                <w:color w:val="000000"/>
                                <w:kern w:val="24"/>
                              </w:rPr>
                              <w:t xml:space="preserve">oker patch to my flight suit. I also collaged a grid from segments of a painting by </w:t>
                            </w:r>
                            <w:r w:rsidR="00B46472" w:rsidRPr="00BA7D7E">
                              <w:rPr>
                                <w:rFonts w:eastAsia="+mn-ea"/>
                                <w:b/>
                                <w:bCs/>
                                <w:color w:val="000000"/>
                                <w:kern w:val="24"/>
                              </w:rPr>
                              <w:t>Imran Quereshi</w:t>
                            </w:r>
                            <w:r w:rsidR="00B46472" w:rsidRPr="00BA7D7E">
                              <w:rPr>
                                <w:rFonts w:eastAsia="+mn-ea"/>
                                <w:color w:val="000000"/>
                                <w:kern w:val="24"/>
                              </w:rPr>
                              <w:t>, a brilliant contemporary Pakistani artist, who</w:t>
                            </w:r>
                            <w:r w:rsidR="00C67D92">
                              <w:rPr>
                                <w:rFonts w:eastAsia="+mn-ea"/>
                                <w:color w:val="000000"/>
                                <w:kern w:val="24"/>
                              </w:rPr>
                              <w:t>se</w:t>
                            </w:r>
                            <w:r w:rsidR="00B46472" w:rsidRPr="00BA7D7E">
                              <w:rPr>
                                <w:rFonts w:eastAsia="+mn-ea"/>
                                <w:color w:val="000000"/>
                                <w:kern w:val="24"/>
                              </w:rPr>
                              <w:t xml:space="preserve"> work speaks to the effects of war on his country</w:t>
                            </w:r>
                            <w:r w:rsidR="00BA7D7E">
                              <w:rPr>
                                <w:rFonts w:eastAsia="+mn-ea"/>
                                <w:color w:val="000000"/>
                                <w:kern w:val="24"/>
                              </w:rPr>
                              <w:t>,</w:t>
                            </w:r>
                            <w:r w:rsidRPr="00BA7D7E">
                              <w:rPr>
                                <w:rFonts w:eastAsia="+mn-ea"/>
                                <w:color w:val="000000"/>
                                <w:kern w:val="24"/>
                              </w:rPr>
                              <w:t>”</w:t>
                            </w:r>
                            <w:r w:rsidR="00BA7D7E">
                              <w:rPr>
                                <w:rFonts w:eastAsia="+mn-ea"/>
                                <w:color w:val="000000"/>
                                <w:kern w:val="24"/>
                              </w:rPr>
                              <w:t xml:space="preserve"> says </w:t>
                            </w:r>
                            <w:r w:rsidR="00BA7D7E" w:rsidRPr="00BA7D7E">
                              <w:rPr>
                                <w:rFonts w:eastAsia="+mn-ea"/>
                                <w:b/>
                                <w:bCs/>
                                <w:color w:val="000000"/>
                                <w:kern w:val="24"/>
                              </w:rPr>
                              <w:t>Cynthia Scott</w:t>
                            </w:r>
                            <w:r w:rsidR="00C67D92">
                              <w:rPr>
                                <w:rFonts w:eastAsia="+mn-ea"/>
                                <w:b/>
                                <w:bCs/>
                                <w:color w:val="000000"/>
                                <w:kern w:val="24"/>
                              </w:rPr>
                              <w:t>.</w:t>
                            </w:r>
                          </w:p>
                          <w:p w14:paraId="7B162457" w14:textId="77777777" w:rsidR="001442FD" w:rsidRPr="00BA7D7E" w:rsidRDefault="001442FD">
                            <w:pPr>
                              <w:rPr>
                                <w:rFonts w:ascii="Times New Roman" w:hAnsi="Times New Roman" w:cs="Times New Roman"/>
                                <w:sz w:val="24"/>
                                <w:szCs w:val="24"/>
                              </w:rPr>
                            </w:pPr>
                          </w:p>
                          <w:p w14:paraId="68F9BA47" w14:textId="5F06E271" w:rsidR="00BA7D7E" w:rsidRDefault="00BA7D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4F274" id="_x0000_s1027" type="#_x0000_t202" style="position:absolute;margin-left:352.5pt;margin-top:.35pt;width:220.5pt;height:243.3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" stroked="f">
                <v:textbox>
                  <w:txbxContent>
                    <w:p w14:paraId="29D722AE" w14:textId="32EB942D" w:rsidR="00B46472" w:rsidRPr="00BA7D7E" w:rsidRDefault="00B46472" w:rsidP="00B46472">
                      <w:pPr>
                        <w:pStyle w:val="NormalWeb"/>
                        <w:spacing w:before="0" w:beforeAutospacing="0" w:after="0" w:afterAutospacing="0"/>
                        <w:rPr>
                          <w:rFonts w:eastAsia="+mn-ea"/>
                          <w:color w:val="000000"/>
                          <w:kern w:val="24"/>
                        </w:rPr>
                      </w:pPr>
                      <w:r w:rsidRPr="00BA7D7E">
                        <w:rPr>
                          <w:rFonts w:eastAsia="+mn-ea"/>
                          <w:b/>
                          <w:bCs/>
                          <w:color w:val="000000"/>
                          <w:kern w:val="24"/>
                        </w:rPr>
                        <w:t xml:space="preserve">The Fool </w:t>
                      </w:r>
                      <w:r w:rsidRPr="00BA7D7E">
                        <w:rPr>
                          <w:rFonts w:eastAsia="+mn-ea"/>
                          <w:color w:val="000000"/>
                          <w:kern w:val="24"/>
                        </w:rPr>
                        <w:t>is the only Major Arcana card that is still at play in modern</w:t>
                      </w:r>
                      <w:r w:rsidR="00C67D92">
                        <w:rPr>
                          <w:rFonts w:eastAsia="+mn-ea"/>
                          <w:color w:val="000000"/>
                          <w:kern w:val="24"/>
                        </w:rPr>
                        <w:t xml:space="preserve"> poker</w:t>
                      </w:r>
                      <w:r w:rsidRPr="00BA7D7E">
                        <w:rPr>
                          <w:rFonts w:eastAsia="+mn-ea"/>
                          <w:color w:val="000000"/>
                          <w:kern w:val="24"/>
                        </w:rPr>
                        <w:t xml:space="preserve"> cards as </w:t>
                      </w:r>
                      <w:r w:rsidRPr="00BA7D7E">
                        <w:rPr>
                          <w:rFonts w:eastAsia="+mn-ea"/>
                          <w:b/>
                          <w:bCs/>
                          <w:color w:val="000000"/>
                          <w:kern w:val="24"/>
                        </w:rPr>
                        <w:t xml:space="preserve">The Joker. </w:t>
                      </w:r>
                      <w:r w:rsidRPr="00BA7D7E">
                        <w:rPr>
                          <w:rFonts w:eastAsia="+mn-ea"/>
                          <w:color w:val="000000"/>
                          <w:kern w:val="24"/>
                        </w:rPr>
                        <w:t xml:space="preserve">Concepts associated with The Fool are: Beginner’s Mind, Spontaneity, Adventure. </w:t>
                      </w:r>
                    </w:p>
                    <w:p w14:paraId="1BC96CF1" w14:textId="77777777" w:rsidR="00B46472" w:rsidRPr="00BA7D7E" w:rsidRDefault="00B46472" w:rsidP="00B46472">
                      <w:pPr>
                        <w:pStyle w:val="NormalWeb"/>
                        <w:spacing w:before="0" w:beforeAutospacing="0" w:after="0" w:afterAutospacing="0"/>
                      </w:pPr>
                    </w:p>
                    <w:p w14:paraId="3D5A24E2" w14:textId="6AEC4262" w:rsidR="00B46472" w:rsidRPr="00BA7D7E" w:rsidRDefault="00C260D0" w:rsidP="00B46472">
                      <w:pPr>
                        <w:pStyle w:val="NormalWeb"/>
                        <w:spacing w:before="0" w:beforeAutospacing="0" w:after="0" w:afterAutospacing="0"/>
                      </w:pPr>
                      <w:r w:rsidRPr="00BA7D7E">
                        <w:rPr>
                          <w:rFonts w:eastAsia="+mn-ea"/>
                          <w:color w:val="000000"/>
                          <w:kern w:val="24"/>
                        </w:rPr>
                        <w:t>“</w:t>
                      </w:r>
                      <w:r w:rsidR="00B46472" w:rsidRPr="00BA7D7E">
                        <w:rPr>
                          <w:rFonts w:eastAsia="+mn-ea"/>
                          <w:color w:val="000000"/>
                          <w:kern w:val="24"/>
                        </w:rPr>
                        <w:t>This self-portrait is from a photo reference of when I got an incentive ride in an F-16</w:t>
                      </w:r>
                      <w:r w:rsidR="00C67D92">
                        <w:rPr>
                          <w:rFonts w:eastAsia="+mn-ea"/>
                          <w:color w:val="000000"/>
                          <w:kern w:val="24"/>
                        </w:rPr>
                        <w:t xml:space="preserve"> fighter</w:t>
                      </w:r>
                      <w:r w:rsidR="00B46472" w:rsidRPr="00BA7D7E">
                        <w:rPr>
                          <w:rFonts w:eastAsia="+mn-ea"/>
                          <w:color w:val="000000"/>
                          <w:kern w:val="24"/>
                        </w:rPr>
                        <w:t>. I changed my rank here to a butter bar,</w:t>
                      </w:r>
                      <w:r w:rsidR="00C67D92">
                        <w:rPr>
                          <w:rFonts w:eastAsia="+mn-ea"/>
                          <w:color w:val="000000"/>
                          <w:kern w:val="24"/>
                        </w:rPr>
                        <w:t xml:space="preserve"> emblem of a beginner, </w:t>
                      </w:r>
                      <w:r w:rsidR="00B46472" w:rsidRPr="00BA7D7E">
                        <w:rPr>
                          <w:rFonts w:eastAsia="+mn-ea"/>
                          <w:color w:val="000000"/>
                          <w:kern w:val="24"/>
                        </w:rPr>
                        <w:t xml:space="preserve">and added the </w:t>
                      </w:r>
                      <w:r w:rsidR="00453FD0">
                        <w:rPr>
                          <w:rFonts w:eastAsia="+mn-ea"/>
                          <w:color w:val="000000"/>
                          <w:kern w:val="24"/>
                        </w:rPr>
                        <w:t>J</w:t>
                      </w:r>
                      <w:r w:rsidR="00B46472" w:rsidRPr="00BA7D7E">
                        <w:rPr>
                          <w:rFonts w:eastAsia="+mn-ea"/>
                          <w:color w:val="000000"/>
                          <w:kern w:val="24"/>
                        </w:rPr>
                        <w:t xml:space="preserve">oker patch to my flight suit. I also collaged a grid from segments of a painting by </w:t>
                      </w:r>
                      <w:r w:rsidR="00B46472" w:rsidRPr="00BA7D7E">
                        <w:rPr>
                          <w:rFonts w:eastAsia="+mn-ea"/>
                          <w:b/>
                          <w:bCs/>
                          <w:color w:val="000000"/>
                          <w:kern w:val="24"/>
                        </w:rPr>
                        <w:t>Imran Quereshi</w:t>
                      </w:r>
                      <w:r w:rsidR="00B46472" w:rsidRPr="00BA7D7E">
                        <w:rPr>
                          <w:rFonts w:eastAsia="+mn-ea"/>
                          <w:color w:val="000000"/>
                          <w:kern w:val="24"/>
                        </w:rPr>
                        <w:t>, a brilliant contemporary Pakistani artist, who</w:t>
                      </w:r>
                      <w:r w:rsidR="00C67D92">
                        <w:rPr>
                          <w:rFonts w:eastAsia="+mn-ea"/>
                          <w:color w:val="000000"/>
                          <w:kern w:val="24"/>
                        </w:rPr>
                        <w:t>se</w:t>
                      </w:r>
                      <w:r w:rsidR="00B46472" w:rsidRPr="00BA7D7E">
                        <w:rPr>
                          <w:rFonts w:eastAsia="+mn-ea"/>
                          <w:color w:val="000000"/>
                          <w:kern w:val="24"/>
                        </w:rPr>
                        <w:t xml:space="preserve"> work speaks to the effects of war on his country</w:t>
                      </w:r>
                      <w:r w:rsidR="00BA7D7E">
                        <w:rPr>
                          <w:rFonts w:eastAsia="+mn-ea"/>
                          <w:color w:val="000000"/>
                          <w:kern w:val="24"/>
                        </w:rPr>
                        <w:t>,</w:t>
                      </w:r>
                      <w:r w:rsidRPr="00BA7D7E">
                        <w:rPr>
                          <w:rFonts w:eastAsia="+mn-ea"/>
                          <w:color w:val="000000"/>
                          <w:kern w:val="24"/>
                        </w:rPr>
                        <w:t>”</w:t>
                      </w:r>
                      <w:r w:rsidR="00BA7D7E">
                        <w:rPr>
                          <w:rFonts w:eastAsia="+mn-ea"/>
                          <w:color w:val="000000"/>
                          <w:kern w:val="24"/>
                        </w:rPr>
                        <w:t xml:space="preserve"> says </w:t>
                      </w:r>
                      <w:r w:rsidR="00BA7D7E" w:rsidRPr="00BA7D7E">
                        <w:rPr>
                          <w:rFonts w:eastAsia="+mn-ea"/>
                          <w:b/>
                          <w:bCs/>
                          <w:color w:val="000000"/>
                          <w:kern w:val="24"/>
                        </w:rPr>
                        <w:t>Cynthia Scott</w:t>
                      </w:r>
                      <w:r w:rsidR="00C67D92">
                        <w:rPr>
                          <w:rFonts w:eastAsia="+mn-ea"/>
                          <w:b/>
                          <w:bCs/>
                          <w:color w:val="000000"/>
                          <w:kern w:val="24"/>
                        </w:rPr>
                        <w:t>.</w:t>
                      </w:r>
                    </w:p>
                    <w:p w14:paraId="7B162457" w14:textId="77777777" w:rsidR="001442FD" w:rsidRPr="00BA7D7E" w:rsidRDefault="001442FD">
                      <w:pPr>
                        <w:rPr>
                          <w:rFonts w:ascii="Times New Roman" w:hAnsi="Times New Roman" w:cs="Times New Roman"/>
                          <w:sz w:val="24"/>
                          <w:szCs w:val="24"/>
                        </w:rPr>
                      </w:pPr>
                    </w:p>
                    <w:p w14:paraId="68F9BA47" w14:textId="5F06E271" w:rsidR="00BA7D7E" w:rsidRDefault="00BA7D7E"/>
                  </w:txbxContent>
                </v:textbox>
                <w10:wrap type="square" anchorx="page"/>
              </v:shape>
            </w:pict>
          </mc:Fallback>
        </mc:AlternateContent>
      </w:r>
      <w:r w:rsidR="00A41DAE">
        <w:rPr>
          <w:noProof/>
        </w:rPr>
        <w:drawing>
          <wp:inline distT="0" distB="0" distL="0" distR="0" wp14:anchorId="61303B9C" wp14:editId="7F0F9C32">
            <wp:extent cx="2733675" cy="368867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401" cy="3743625"/>
                    </a:xfrm>
                    <a:prstGeom prst="rect">
                      <a:avLst/>
                    </a:prstGeom>
                    <a:noFill/>
                    <a:ln>
                      <a:noFill/>
                    </a:ln>
                  </pic:spPr>
                </pic:pic>
              </a:graphicData>
            </a:graphic>
          </wp:inline>
        </w:drawing>
      </w:r>
    </w:p>
    <w:p w14:paraId="0A1FFC59" w14:textId="75F6D917" w:rsidR="007D5994" w:rsidRPr="004D5D75" w:rsidRDefault="007D5994" w:rsidP="007D5994">
      <w:pPr>
        <w:spacing w:after="0" w:line="240" w:lineRule="auto"/>
        <w:rPr>
          <w:rFonts w:ascii="Times New Roman" w:eastAsia="Times New Roman" w:hAnsi="Times New Roman" w:cs="Times New Roman"/>
          <w:sz w:val="24"/>
          <w:szCs w:val="24"/>
        </w:rPr>
      </w:pPr>
      <w:r w:rsidRPr="004D5D75">
        <w:rPr>
          <w:rFonts w:ascii="Times New Roman" w:eastAsia="Times New Roman" w:hAnsi="Times New Roman" w:cs="Times New Roman"/>
          <w:b/>
          <w:bCs/>
          <w:i/>
          <w:iCs/>
          <w:color w:val="222222"/>
          <w:sz w:val="24"/>
          <w:szCs w:val="24"/>
          <w:shd w:val="clear" w:color="auto" w:fill="FFFFFF"/>
        </w:rPr>
        <w:t>The Fool</w:t>
      </w:r>
      <w:r w:rsidRPr="004D5D75">
        <w:rPr>
          <w:rFonts w:ascii="Times New Roman" w:eastAsia="Times New Roman" w:hAnsi="Times New Roman" w:cs="Times New Roman"/>
          <w:sz w:val="24"/>
          <w:szCs w:val="24"/>
        </w:rPr>
        <w:t xml:space="preserve">, </w:t>
      </w:r>
      <w:r w:rsidR="00BA7D7E" w:rsidRPr="004D5D75">
        <w:rPr>
          <w:rFonts w:ascii="Times New Roman" w:eastAsia="Times New Roman" w:hAnsi="Times New Roman" w:cs="Times New Roman"/>
          <w:sz w:val="24"/>
          <w:szCs w:val="24"/>
        </w:rPr>
        <w:t xml:space="preserve"> </w:t>
      </w:r>
      <w:r w:rsidRPr="004D5D75">
        <w:rPr>
          <w:rFonts w:ascii="Times New Roman" w:eastAsia="Times New Roman" w:hAnsi="Times New Roman" w:cs="Times New Roman"/>
          <w:color w:val="222222"/>
          <w:sz w:val="24"/>
          <w:szCs w:val="24"/>
        </w:rPr>
        <w:t>Cynthia Scott, Air Force Veteran</w:t>
      </w:r>
    </w:p>
    <w:p w14:paraId="659E722E" w14:textId="2DDF1C57" w:rsidR="007D5994" w:rsidRPr="004D5D75" w:rsidRDefault="007D5994" w:rsidP="007D5994">
      <w:pPr>
        <w:shd w:val="clear" w:color="auto" w:fill="FFFFFF"/>
        <w:spacing w:after="0" w:line="240" w:lineRule="auto"/>
        <w:rPr>
          <w:rFonts w:ascii="Times New Roman" w:eastAsia="Times New Roman" w:hAnsi="Times New Roman" w:cs="Times New Roman"/>
          <w:color w:val="222222"/>
          <w:sz w:val="24"/>
          <w:szCs w:val="24"/>
        </w:rPr>
      </w:pPr>
      <w:r w:rsidRPr="004D5D75">
        <w:rPr>
          <w:rFonts w:ascii="Times New Roman" w:eastAsia="Times New Roman" w:hAnsi="Times New Roman" w:cs="Times New Roman"/>
          <w:color w:val="222222"/>
          <w:sz w:val="24"/>
          <w:szCs w:val="24"/>
        </w:rPr>
        <w:t>18”x24” Digital and mixed media collage</w:t>
      </w:r>
    </w:p>
    <w:p w14:paraId="634F0780" w14:textId="282EF4AC" w:rsidR="004D5D75" w:rsidRPr="004D5D75" w:rsidRDefault="008C5E86" w:rsidP="008C5E86">
      <w:pPr>
        <w:shd w:val="clear" w:color="auto" w:fill="FFFFFF"/>
        <w:spacing w:after="0" w:line="240" w:lineRule="auto"/>
        <w:jc w:val="right"/>
        <w:rPr>
          <w:rFonts w:ascii="Times New Roman" w:eastAsia="Times New Roman" w:hAnsi="Times New Roman" w:cs="Times New Roman"/>
          <w:color w:val="222222"/>
          <w:sz w:val="24"/>
          <w:szCs w:val="24"/>
        </w:rPr>
      </w:pPr>
      <w:r w:rsidRPr="004D5D75">
        <w:rPr>
          <w:rFonts w:ascii="Arial" w:eastAsia="Times New Roman" w:hAnsi="Arial" w:cs="Arial"/>
          <w:noProof/>
          <w:color w:val="222222"/>
          <w:sz w:val="28"/>
          <w:szCs w:val="28"/>
        </w:rPr>
        <mc:AlternateContent>
          <mc:Choice Requires="wps">
            <w:drawing>
              <wp:anchor distT="45720" distB="45720" distL="114300" distR="114300" simplePos="0" relativeHeight="251667456" behindDoc="0" locked="0" layoutInCell="1" allowOverlap="1" wp14:anchorId="57D85398" wp14:editId="11B6F89C">
                <wp:simplePos x="0" y="0"/>
                <wp:positionH relativeFrom="margin">
                  <wp:posOffset>-257175</wp:posOffset>
                </wp:positionH>
                <wp:positionV relativeFrom="paragraph">
                  <wp:posOffset>177165</wp:posOffset>
                </wp:positionV>
                <wp:extent cx="3705225" cy="21050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105025"/>
                        </a:xfrm>
                        <a:prstGeom prst="rect">
                          <a:avLst/>
                        </a:prstGeom>
                        <a:solidFill>
                          <a:srgbClr val="FFFFFF"/>
                        </a:solidFill>
                        <a:ln w="9525">
                          <a:noFill/>
                          <a:miter lim="800000"/>
                          <a:headEnd/>
                          <a:tailEnd/>
                        </a:ln>
                      </wps:spPr>
                      <wps:txbx>
                        <w:txbxContent>
                          <w:p w14:paraId="246A03C7" w14:textId="73801675" w:rsidR="004D5D75" w:rsidRPr="00C85F3E" w:rsidRDefault="004D5D75" w:rsidP="004D5D75">
                            <w:pPr>
                              <w:spacing w:after="0" w:line="240" w:lineRule="auto"/>
                              <w:rPr>
                                <w:rFonts w:ascii="Times New Roman" w:eastAsia="Times New Roman" w:hAnsi="Times New Roman" w:cs="Times New Roman"/>
                                <w:sz w:val="24"/>
                                <w:szCs w:val="24"/>
                              </w:rPr>
                            </w:pPr>
                            <w:r w:rsidRPr="007E0D26">
                              <w:rPr>
                                <w:rFonts w:ascii="Times New Roman" w:eastAsiaTheme="minorEastAsia" w:hAnsi="Times New Roman" w:cs="Times New Roman"/>
                                <w:b/>
                                <w:bCs/>
                                <w:i/>
                                <w:iCs/>
                                <w:color w:val="000000" w:themeColor="text1"/>
                                <w:kern w:val="24"/>
                                <w:sz w:val="24"/>
                                <w:szCs w:val="24"/>
                              </w:rPr>
                              <w:t>Her Voices</w:t>
                            </w:r>
                            <w:r w:rsidRPr="007E0D26">
                              <w:rPr>
                                <w:rFonts w:ascii="Times New Roman" w:eastAsiaTheme="minorEastAsia" w:hAnsi="Times New Roman" w:cs="Times New Roman"/>
                                <w:color w:val="000000" w:themeColor="text1"/>
                                <w:kern w:val="24"/>
                                <w:sz w:val="24"/>
                                <w:szCs w:val="24"/>
                              </w:rPr>
                              <w:t xml:space="preserve"> </w:t>
                            </w:r>
                            <w:r w:rsidRPr="00C85F3E">
                              <w:rPr>
                                <w:rFonts w:ascii="Times New Roman" w:eastAsiaTheme="minorEastAsia" w:hAnsi="Times New Roman" w:cs="Times New Roman"/>
                                <w:color w:val="000000" w:themeColor="text1"/>
                                <w:kern w:val="24"/>
                                <w:sz w:val="24"/>
                                <w:szCs w:val="24"/>
                              </w:rPr>
                              <w:t>contains the last names and dates o</w:t>
                            </w:r>
                            <w:r>
                              <w:rPr>
                                <w:rFonts w:ascii="Times New Roman" w:eastAsiaTheme="minorEastAsia" w:hAnsi="Times New Roman" w:cs="Times New Roman"/>
                                <w:color w:val="000000" w:themeColor="text1"/>
                                <w:kern w:val="24"/>
                                <w:sz w:val="24"/>
                                <w:szCs w:val="24"/>
                              </w:rPr>
                              <w:t>f death for each of the female s</w:t>
                            </w:r>
                            <w:r w:rsidRPr="00C85F3E">
                              <w:rPr>
                                <w:rFonts w:ascii="Times New Roman" w:eastAsiaTheme="minorEastAsia" w:hAnsi="Times New Roman" w:cs="Times New Roman"/>
                                <w:color w:val="000000" w:themeColor="text1"/>
                                <w:kern w:val="24"/>
                                <w:sz w:val="24"/>
                                <w:szCs w:val="24"/>
                              </w:rPr>
                              <w:t xml:space="preserve">oldiers killed in action as part of the War on Terror, OIF, OEF, and most recently in Syria (2002 - 2019). </w:t>
                            </w:r>
                            <w:r w:rsidRPr="007E0D26">
                              <w:rPr>
                                <w:rFonts w:ascii="Times New Roman" w:eastAsiaTheme="minorEastAsia" w:hAnsi="Times New Roman" w:cs="Times New Roman"/>
                                <w:color w:val="000000" w:themeColor="text1"/>
                                <w:kern w:val="24"/>
                                <w:sz w:val="24"/>
                                <w:szCs w:val="24"/>
                              </w:rPr>
                              <w:t>“</w:t>
                            </w:r>
                            <w:r w:rsidRPr="00C85F3E">
                              <w:rPr>
                                <w:rFonts w:ascii="Times New Roman" w:eastAsiaTheme="minorEastAsia" w:hAnsi="Times New Roman" w:cs="Times New Roman"/>
                                <w:color w:val="000000" w:themeColor="text1"/>
                                <w:kern w:val="24"/>
                                <w:sz w:val="24"/>
                                <w:szCs w:val="24"/>
                              </w:rPr>
                              <w:t>Their deaths aren't any more or less important than their male counterparts</w:t>
                            </w:r>
                            <w:r>
                              <w:rPr>
                                <w:rFonts w:ascii="Times New Roman" w:eastAsiaTheme="minorEastAsia" w:hAnsi="Times New Roman" w:cs="Times New Roman"/>
                                <w:color w:val="000000" w:themeColor="text1"/>
                                <w:kern w:val="24"/>
                                <w:sz w:val="24"/>
                                <w:szCs w:val="24"/>
                              </w:rPr>
                              <w:t>,</w:t>
                            </w:r>
                            <w:r w:rsidRPr="00C85F3E">
                              <w:rPr>
                                <w:rFonts w:ascii="Times New Roman" w:eastAsiaTheme="minorEastAsia" w:hAnsi="Times New Roman" w:cs="Times New Roman"/>
                                <w:color w:val="000000" w:themeColor="text1"/>
                                <w:kern w:val="24"/>
                                <w:sz w:val="24"/>
                                <w:szCs w:val="24"/>
                              </w:rPr>
                              <w:t xml:space="preserve"> however, </w:t>
                            </w:r>
                            <w:r w:rsidRPr="00C85F3E">
                              <w:rPr>
                                <w:rFonts w:ascii="Times New Roman" w:eastAsiaTheme="minorEastAsia" w:hAnsi="Times New Roman" w:cs="Times New Roman"/>
                                <w:b/>
                                <w:bCs/>
                                <w:i/>
                                <w:iCs/>
                                <w:color w:val="000000" w:themeColor="text1"/>
                                <w:kern w:val="24"/>
                                <w:sz w:val="24"/>
                                <w:szCs w:val="24"/>
                              </w:rPr>
                              <w:t>Her Voices</w:t>
                            </w:r>
                            <w:r w:rsidRPr="007E0D26">
                              <w:rPr>
                                <w:rFonts w:ascii="Times New Roman" w:eastAsiaTheme="minorEastAsia" w:hAnsi="Times New Roman" w:cs="Times New Roman"/>
                                <w:color w:val="000000" w:themeColor="text1"/>
                                <w:kern w:val="24"/>
                                <w:sz w:val="24"/>
                                <w:szCs w:val="24"/>
                              </w:rPr>
                              <w:t xml:space="preserve"> </w:t>
                            </w:r>
                            <w:r w:rsidRPr="00C85F3E">
                              <w:rPr>
                                <w:rFonts w:ascii="Times New Roman" w:eastAsiaTheme="minorEastAsia" w:hAnsi="Times New Roman" w:cs="Times New Roman"/>
                                <w:color w:val="000000" w:themeColor="text1"/>
                                <w:kern w:val="24"/>
                                <w:sz w:val="24"/>
                                <w:szCs w:val="24"/>
                              </w:rPr>
                              <w:t>does conf</w:t>
                            </w:r>
                            <w:r>
                              <w:rPr>
                                <w:rFonts w:ascii="Times New Roman" w:eastAsiaTheme="minorEastAsia" w:hAnsi="Times New Roman" w:cs="Times New Roman"/>
                                <w:color w:val="000000" w:themeColor="text1"/>
                                <w:kern w:val="24"/>
                                <w:sz w:val="24"/>
                                <w:szCs w:val="24"/>
                              </w:rPr>
                              <w:t>ront and recognize that over 96 percent</w:t>
                            </w:r>
                            <w:r w:rsidRPr="00C85F3E">
                              <w:rPr>
                                <w:rFonts w:ascii="Times New Roman" w:eastAsiaTheme="minorEastAsia" w:hAnsi="Times New Roman" w:cs="Times New Roman"/>
                                <w:color w:val="000000" w:themeColor="text1"/>
                                <w:kern w:val="24"/>
                                <w:sz w:val="24"/>
                                <w:szCs w:val="24"/>
                              </w:rPr>
                              <w:t xml:space="preserve"> of the names burned i</w:t>
                            </w:r>
                            <w:r>
                              <w:rPr>
                                <w:rFonts w:ascii="Times New Roman" w:eastAsiaTheme="minorEastAsia" w:hAnsi="Times New Roman" w:cs="Times New Roman"/>
                                <w:color w:val="000000" w:themeColor="text1"/>
                                <w:kern w:val="24"/>
                                <w:sz w:val="24"/>
                                <w:szCs w:val="24"/>
                              </w:rPr>
                              <w:t>nto this patriotic surface are s</w:t>
                            </w:r>
                            <w:r w:rsidRPr="00C85F3E">
                              <w:rPr>
                                <w:rFonts w:ascii="Times New Roman" w:eastAsiaTheme="minorEastAsia" w:hAnsi="Times New Roman" w:cs="Times New Roman"/>
                                <w:color w:val="000000" w:themeColor="text1"/>
                                <w:kern w:val="24"/>
                                <w:sz w:val="24"/>
                                <w:szCs w:val="24"/>
                              </w:rPr>
                              <w:t>oldiers killed in combat before our country "officially allowed" women to serve on the front lines</w:t>
                            </w:r>
                            <w:r w:rsidRPr="007E0D26">
                              <w:rPr>
                                <w:rFonts w:ascii="Times New Roman" w:eastAsiaTheme="minorEastAsia" w:hAnsi="Times New Roman" w:cs="Times New Roman"/>
                                <w:color w:val="000000" w:themeColor="text1"/>
                                <w:kern w:val="24"/>
                                <w:sz w:val="24"/>
                                <w:szCs w:val="24"/>
                              </w:rPr>
                              <w:t>,</w:t>
                            </w:r>
                            <w:r>
                              <w:rPr>
                                <w:rFonts w:ascii="Times New Roman" w:eastAsiaTheme="minorEastAsia" w:hAnsi="Times New Roman" w:cs="Times New Roman"/>
                                <w:color w:val="000000" w:themeColor="text1"/>
                                <w:kern w:val="24"/>
                                <w:sz w:val="24"/>
                                <w:szCs w:val="24"/>
                              </w:rPr>
                              <w:t>”</w:t>
                            </w:r>
                            <w:r w:rsidRPr="007E0D26">
                              <w:rPr>
                                <w:rFonts w:ascii="Times New Roman" w:eastAsiaTheme="minorEastAsia" w:hAnsi="Times New Roman" w:cs="Times New Roman"/>
                                <w:color w:val="000000" w:themeColor="text1"/>
                                <w:kern w:val="24"/>
                                <w:sz w:val="24"/>
                                <w:szCs w:val="24"/>
                              </w:rPr>
                              <w:t xml:space="preserve"> says </w:t>
                            </w:r>
                            <w:r w:rsidRPr="007E0D26">
                              <w:rPr>
                                <w:rFonts w:ascii="Times New Roman" w:eastAsiaTheme="minorEastAsia" w:hAnsi="Times New Roman" w:cs="Times New Roman"/>
                                <w:b/>
                                <w:bCs/>
                                <w:color w:val="000000" w:themeColor="text1"/>
                                <w:kern w:val="24"/>
                                <w:sz w:val="24"/>
                                <w:szCs w:val="24"/>
                              </w:rPr>
                              <w:t xml:space="preserve">Christina </w:t>
                            </w:r>
                            <w:proofErr w:type="spellStart"/>
                            <w:r w:rsidR="007B0FD7" w:rsidRPr="007B0FD7">
                              <w:rPr>
                                <w:rFonts w:ascii="Times New Roman" w:hAnsi="Times New Roman" w:cs="Times New Roman"/>
                                <w:b/>
                                <w:bCs/>
                                <w:sz w:val="24"/>
                                <w:szCs w:val="24"/>
                              </w:rPr>
                              <w:t>Helferich-Polosky</w:t>
                            </w:r>
                            <w:proofErr w:type="spellEnd"/>
                          </w:p>
                          <w:p w14:paraId="7D857B30" w14:textId="06263D42" w:rsidR="004D5D75" w:rsidRDefault="004D5D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D85398" id="_x0000_t202" coordsize="21600,21600" o:spt="202" path="m,l,21600r21600,l21600,xe">
                <v:stroke joinstyle="miter"/>
                <v:path gradientshapeok="t" o:connecttype="rect"/>
              </v:shapetype>
              <v:shape id="_x0000_s1028" type="#_x0000_t202" style="position:absolute;left:0;text-align:left;margin-left:-20.25pt;margin-top:13.95pt;width:291.75pt;height:165.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" stroked="f">
                <v:textbox>
                  <w:txbxContent>
                    <w:p w14:paraId="246A03C7" w14:textId="73801675" w:rsidR="004D5D75" w:rsidRPr="00C85F3E" w:rsidRDefault="004D5D75" w:rsidP="004D5D75">
                      <w:pPr>
                        <w:spacing w:after="0" w:line="240" w:lineRule="auto"/>
                        <w:rPr>
                          <w:rFonts w:ascii="Times New Roman" w:eastAsia="Times New Roman" w:hAnsi="Times New Roman" w:cs="Times New Roman"/>
                          <w:sz w:val="24"/>
                          <w:szCs w:val="24"/>
                        </w:rPr>
                      </w:pPr>
                      <w:r w:rsidRPr="007E0D26">
                        <w:rPr>
                          <w:rFonts w:ascii="Times New Roman" w:eastAsiaTheme="minorEastAsia" w:hAnsi="Times New Roman" w:cs="Times New Roman"/>
                          <w:b/>
                          <w:bCs/>
                          <w:i/>
                          <w:iCs/>
                          <w:color w:val="000000" w:themeColor="text1"/>
                          <w:kern w:val="24"/>
                          <w:sz w:val="24"/>
                          <w:szCs w:val="24"/>
                        </w:rPr>
                        <w:t>Her Voices</w:t>
                      </w:r>
                      <w:r w:rsidRPr="007E0D26">
                        <w:rPr>
                          <w:rFonts w:ascii="Times New Roman" w:eastAsiaTheme="minorEastAsia" w:hAnsi="Times New Roman" w:cs="Times New Roman"/>
                          <w:color w:val="000000" w:themeColor="text1"/>
                          <w:kern w:val="24"/>
                          <w:sz w:val="24"/>
                          <w:szCs w:val="24"/>
                        </w:rPr>
                        <w:t xml:space="preserve"> </w:t>
                      </w:r>
                      <w:r w:rsidRPr="00C85F3E">
                        <w:rPr>
                          <w:rFonts w:ascii="Times New Roman" w:eastAsiaTheme="minorEastAsia" w:hAnsi="Times New Roman" w:cs="Times New Roman"/>
                          <w:color w:val="000000" w:themeColor="text1"/>
                          <w:kern w:val="24"/>
                          <w:sz w:val="24"/>
                          <w:szCs w:val="24"/>
                        </w:rPr>
                        <w:t>contains the last names and dates o</w:t>
                      </w:r>
                      <w:r>
                        <w:rPr>
                          <w:rFonts w:ascii="Times New Roman" w:eastAsiaTheme="minorEastAsia" w:hAnsi="Times New Roman" w:cs="Times New Roman"/>
                          <w:color w:val="000000" w:themeColor="text1"/>
                          <w:kern w:val="24"/>
                          <w:sz w:val="24"/>
                          <w:szCs w:val="24"/>
                        </w:rPr>
                        <w:t>f death for each of the female s</w:t>
                      </w:r>
                      <w:r w:rsidRPr="00C85F3E">
                        <w:rPr>
                          <w:rFonts w:ascii="Times New Roman" w:eastAsiaTheme="minorEastAsia" w:hAnsi="Times New Roman" w:cs="Times New Roman"/>
                          <w:color w:val="000000" w:themeColor="text1"/>
                          <w:kern w:val="24"/>
                          <w:sz w:val="24"/>
                          <w:szCs w:val="24"/>
                        </w:rPr>
                        <w:t xml:space="preserve">oldiers killed in action as part of the War on Terror, OIF, OEF, and most recently in Syria (2002 - 2019). </w:t>
                      </w:r>
                      <w:r w:rsidRPr="007E0D26">
                        <w:rPr>
                          <w:rFonts w:ascii="Times New Roman" w:eastAsiaTheme="minorEastAsia" w:hAnsi="Times New Roman" w:cs="Times New Roman"/>
                          <w:color w:val="000000" w:themeColor="text1"/>
                          <w:kern w:val="24"/>
                          <w:sz w:val="24"/>
                          <w:szCs w:val="24"/>
                        </w:rPr>
                        <w:t>“</w:t>
                      </w:r>
                      <w:r w:rsidRPr="00C85F3E">
                        <w:rPr>
                          <w:rFonts w:ascii="Times New Roman" w:eastAsiaTheme="minorEastAsia" w:hAnsi="Times New Roman" w:cs="Times New Roman"/>
                          <w:color w:val="000000" w:themeColor="text1"/>
                          <w:kern w:val="24"/>
                          <w:sz w:val="24"/>
                          <w:szCs w:val="24"/>
                        </w:rPr>
                        <w:t>Their deaths aren't any more or less important than their male counterparts</w:t>
                      </w:r>
                      <w:r>
                        <w:rPr>
                          <w:rFonts w:ascii="Times New Roman" w:eastAsiaTheme="minorEastAsia" w:hAnsi="Times New Roman" w:cs="Times New Roman"/>
                          <w:color w:val="000000" w:themeColor="text1"/>
                          <w:kern w:val="24"/>
                          <w:sz w:val="24"/>
                          <w:szCs w:val="24"/>
                        </w:rPr>
                        <w:t>,</w:t>
                      </w:r>
                      <w:r w:rsidRPr="00C85F3E">
                        <w:rPr>
                          <w:rFonts w:ascii="Times New Roman" w:eastAsiaTheme="minorEastAsia" w:hAnsi="Times New Roman" w:cs="Times New Roman"/>
                          <w:color w:val="000000" w:themeColor="text1"/>
                          <w:kern w:val="24"/>
                          <w:sz w:val="24"/>
                          <w:szCs w:val="24"/>
                        </w:rPr>
                        <w:t xml:space="preserve"> however, </w:t>
                      </w:r>
                      <w:r w:rsidRPr="00C85F3E">
                        <w:rPr>
                          <w:rFonts w:ascii="Times New Roman" w:eastAsiaTheme="minorEastAsia" w:hAnsi="Times New Roman" w:cs="Times New Roman"/>
                          <w:b/>
                          <w:bCs/>
                          <w:i/>
                          <w:iCs/>
                          <w:color w:val="000000" w:themeColor="text1"/>
                          <w:kern w:val="24"/>
                          <w:sz w:val="24"/>
                          <w:szCs w:val="24"/>
                        </w:rPr>
                        <w:t>Her Voices</w:t>
                      </w:r>
                      <w:r w:rsidRPr="007E0D26">
                        <w:rPr>
                          <w:rFonts w:ascii="Times New Roman" w:eastAsiaTheme="minorEastAsia" w:hAnsi="Times New Roman" w:cs="Times New Roman"/>
                          <w:color w:val="000000" w:themeColor="text1"/>
                          <w:kern w:val="24"/>
                          <w:sz w:val="24"/>
                          <w:szCs w:val="24"/>
                        </w:rPr>
                        <w:t xml:space="preserve"> </w:t>
                      </w:r>
                      <w:r w:rsidRPr="00C85F3E">
                        <w:rPr>
                          <w:rFonts w:ascii="Times New Roman" w:eastAsiaTheme="minorEastAsia" w:hAnsi="Times New Roman" w:cs="Times New Roman"/>
                          <w:color w:val="000000" w:themeColor="text1"/>
                          <w:kern w:val="24"/>
                          <w:sz w:val="24"/>
                          <w:szCs w:val="24"/>
                        </w:rPr>
                        <w:t>does conf</w:t>
                      </w:r>
                      <w:r>
                        <w:rPr>
                          <w:rFonts w:ascii="Times New Roman" w:eastAsiaTheme="minorEastAsia" w:hAnsi="Times New Roman" w:cs="Times New Roman"/>
                          <w:color w:val="000000" w:themeColor="text1"/>
                          <w:kern w:val="24"/>
                          <w:sz w:val="24"/>
                          <w:szCs w:val="24"/>
                        </w:rPr>
                        <w:t>ront and recognize that over 96 percent</w:t>
                      </w:r>
                      <w:r w:rsidRPr="00C85F3E">
                        <w:rPr>
                          <w:rFonts w:ascii="Times New Roman" w:eastAsiaTheme="minorEastAsia" w:hAnsi="Times New Roman" w:cs="Times New Roman"/>
                          <w:color w:val="000000" w:themeColor="text1"/>
                          <w:kern w:val="24"/>
                          <w:sz w:val="24"/>
                          <w:szCs w:val="24"/>
                        </w:rPr>
                        <w:t xml:space="preserve"> of the names burned i</w:t>
                      </w:r>
                      <w:r>
                        <w:rPr>
                          <w:rFonts w:ascii="Times New Roman" w:eastAsiaTheme="minorEastAsia" w:hAnsi="Times New Roman" w:cs="Times New Roman"/>
                          <w:color w:val="000000" w:themeColor="text1"/>
                          <w:kern w:val="24"/>
                          <w:sz w:val="24"/>
                          <w:szCs w:val="24"/>
                        </w:rPr>
                        <w:t>nto this patriotic surface are s</w:t>
                      </w:r>
                      <w:r w:rsidRPr="00C85F3E">
                        <w:rPr>
                          <w:rFonts w:ascii="Times New Roman" w:eastAsiaTheme="minorEastAsia" w:hAnsi="Times New Roman" w:cs="Times New Roman"/>
                          <w:color w:val="000000" w:themeColor="text1"/>
                          <w:kern w:val="24"/>
                          <w:sz w:val="24"/>
                          <w:szCs w:val="24"/>
                        </w:rPr>
                        <w:t>oldiers killed in combat before our country "officially allowed" women to serve on the front lines</w:t>
                      </w:r>
                      <w:r w:rsidRPr="007E0D26">
                        <w:rPr>
                          <w:rFonts w:ascii="Times New Roman" w:eastAsiaTheme="minorEastAsia" w:hAnsi="Times New Roman" w:cs="Times New Roman"/>
                          <w:color w:val="000000" w:themeColor="text1"/>
                          <w:kern w:val="24"/>
                          <w:sz w:val="24"/>
                          <w:szCs w:val="24"/>
                        </w:rPr>
                        <w:t>,</w:t>
                      </w:r>
                      <w:r>
                        <w:rPr>
                          <w:rFonts w:ascii="Times New Roman" w:eastAsiaTheme="minorEastAsia" w:hAnsi="Times New Roman" w:cs="Times New Roman"/>
                          <w:color w:val="000000" w:themeColor="text1"/>
                          <w:kern w:val="24"/>
                          <w:sz w:val="24"/>
                          <w:szCs w:val="24"/>
                        </w:rPr>
                        <w:t>”</w:t>
                      </w:r>
                      <w:r w:rsidRPr="007E0D26">
                        <w:rPr>
                          <w:rFonts w:ascii="Times New Roman" w:eastAsiaTheme="minorEastAsia" w:hAnsi="Times New Roman" w:cs="Times New Roman"/>
                          <w:color w:val="000000" w:themeColor="text1"/>
                          <w:kern w:val="24"/>
                          <w:sz w:val="24"/>
                          <w:szCs w:val="24"/>
                        </w:rPr>
                        <w:t xml:space="preserve"> says </w:t>
                      </w:r>
                      <w:r w:rsidRPr="007E0D26">
                        <w:rPr>
                          <w:rFonts w:ascii="Times New Roman" w:eastAsiaTheme="minorEastAsia" w:hAnsi="Times New Roman" w:cs="Times New Roman"/>
                          <w:b/>
                          <w:bCs/>
                          <w:color w:val="000000" w:themeColor="text1"/>
                          <w:kern w:val="24"/>
                          <w:sz w:val="24"/>
                          <w:szCs w:val="24"/>
                        </w:rPr>
                        <w:t xml:space="preserve">Christina </w:t>
                      </w:r>
                      <w:proofErr w:type="spellStart"/>
                      <w:r w:rsidR="007B0FD7" w:rsidRPr="007B0FD7">
                        <w:rPr>
                          <w:rFonts w:ascii="Times New Roman" w:hAnsi="Times New Roman" w:cs="Times New Roman"/>
                          <w:b/>
                          <w:bCs/>
                          <w:sz w:val="24"/>
                          <w:szCs w:val="24"/>
                        </w:rPr>
                        <w:t>Helferich</w:t>
                      </w:r>
                      <w:proofErr w:type="spellEnd"/>
                      <w:r w:rsidR="007B0FD7" w:rsidRPr="007B0FD7">
                        <w:rPr>
                          <w:rFonts w:ascii="Times New Roman" w:hAnsi="Times New Roman" w:cs="Times New Roman"/>
                          <w:b/>
                          <w:bCs/>
                          <w:sz w:val="24"/>
                          <w:szCs w:val="24"/>
                        </w:rPr>
                        <w:t>-Polosky</w:t>
                      </w:r>
                    </w:p>
                    <w:p w14:paraId="7D857B30" w14:textId="06263D42" w:rsidR="004D5D75" w:rsidRDefault="004D5D75"/>
                  </w:txbxContent>
                </v:textbox>
                <w10:wrap type="square" anchorx="margin"/>
              </v:shape>
            </w:pict>
          </mc:Fallback>
        </mc:AlternateContent>
      </w:r>
      <w:r w:rsidRPr="004D5D75">
        <w:rPr>
          <w:noProof/>
          <w:sz w:val="24"/>
          <w:szCs w:val="24"/>
        </w:rPr>
        <w:drawing>
          <wp:inline distT="0" distB="0" distL="0" distR="0" wp14:anchorId="5BBFA845" wp14:editId="332F181F">
            <wp:extent cx="2338303" cy="29527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5342" cy="3201565"/>
                    </a:xfrm>
                    <a:prstGeom prst="rect">
                      <a:avLst/>
                    </a:prstGeom>
                    <a:noFill/>
                    <a:ln>
                      <a:noFill/>
                    </a:ln>
                  </pic:spPr>
                </pic:pic>
              </a:graphicData>
            </a:graphic>
          </wp:inline>
        </w:drawing>
      </w:r>
    </w:p>
    <w:p w14:paraId="56B00C03" w14:textId="2C6DCA1F" w:rsidR="004D5D75" w:rsidRPr="004D5D75" w:rsidRDefault="004D5D75" w:rsidP="008C5E86">
      <w:pPr>
        <w:pStyle w:val="NoSpacing"/>
        <w:jc w:val="right"/>
      </w:pPr>
      <w:r w:rsidRPr="004D5D75">
        <w:rPr>
          <w:rFonts w:eastAsiaTheme="minorEastAsia"/>
          <w:b/>
          <w:bCs/>
          <w:i/>
          <w:iCs/>
        </w:rPr>
        <w:t>Her Voices</w:t>
      </w:r>
      <w:r w:rsidRPr="004D5D75">
        <w:rPr>
          <w:i/>
          <w:iCs/>
        </w:rPr>
        <w:t xml:space="preserve">, </w:t>
      </w:r>
      <w:r w:rsidRPr="004D5D75">
        <w:rPr>
          <w:rFonts w:eastAsiaTheme="minorEastAsia"/>
        </w:rPr>
        <w:t xml:space="preserve">Christina </w:t>
      </w:r>
      <w:proofErr w:type="spellStart"/>
      <w:r w:rsidRPr="004D5D75">
        <w:rPr>
          <w:rFonts w:eastAsiaTheme="minorEastAsia"/>
        </w:rPr>
        <w:t>Polosky</w:t>
      </w:r>
      <w:r w:rsidR="007B0FD7">
        <w:rPr>
          <w:rFonts w:eastAsiaTheme="minorEastAsia"/>
        </w:rPr>
        <w:t>-Helferich</w:t>
      </w:r>
      <w:proofErr w:type="spellEnd"/>
      <w:r w:rsidRPr="004D5D75">
        <w:t xml:space="preserve">, </w:t>
      </w:r>
      <w:r w:rsidRPr="004D5D75">
        <w:rPr>
          <w:rFonts w:eastAsiaTheme="minorEastAsia"/>
        </w:rPr>
        <w:t>Army Veteran</w:t>
      </w:r>
    </w:p>
    <w:p w14:paraId="3AC9BBE3" w14:textId="044A0E6B" w:rsidR="004D5D75" w:rsidRPr="004D5D75" w:rsidRDefault="004D5D75" w:rsidP="004D5D75">
      <w:pPr>
        <w:pStyle w:val="NoSpacing"/>
        <w:jc w:val="right"/>
        <w:rPr>
          <w:rFonts w:eastAsiaTheme="minorEastAsia"/>
        </w:rPr>
      </w:pPr>
      <w:r w:rsidRPr="004D5D75">
        <w:rPr>
          <w:rFonts w:eastAsiaTheme="minorEastAsia"/>
        </w:rPr>
        <w:t xml:space="preserve">18’’x24’’x2’,  Burned and Stained Wood </w:t>
      </w:r>
    </w:p>
    <w:p w14:paraId="0DEFD322" w14:textId="73BF18B0" w:rsidR="00C260D0" w:rsidRDefault="00C260D0" w:rsidP="007D5994">
      <w:pPr>
        <w:shd w:val="clear" w:color="auto" w:fill="FFFFFF"/>
        <w:spacing w:after="0" w:line="240" w:lineRule="auto"/>
        <w:rPr>
          <w:rFonts w:ascii="Arial" w:eastAsia="Times New Roman" w:hAnsi="Arial" w:cs="Arial"/>
          <w:color w:val="222222"/>
          <w:sz w:val="24"/>
          <w:szCs w:val="24"/>
        </w:rPr>
      </w:pPr>
    </w:p>
    <w:p w14:paraId="53A04013" w14:textId="0F26A810" w:rsidR="00C85F3E" w:rsidRDefault="00B24A9D" w:rsidP="007E0D26">
      <w:pPr>
        <w:jc w:val="center"/>
        <w:rPr>
          <w:rFonts w:ascii="Arial" w:eastAsiaTheme="minorEastAsia" w:hAnsi="Arial" w:cs="Arial"/>
          <w:color w:val="000000" w:themeColor="text1"/>
          <w:kern w:val="24"/>
          <w:sz w:val="24"/>
          <w:szCs w:val="24"/>
        </w:rPr>
      </w:pPr>
      <w:r w:rsidRPr="00C85F3E">
        <w:rPr>
          <w:rFonts w:ascii="Times New Roman" w:eastAsiaTheme="minorEastAsia" w:hAnsi="Times New Roman" w:cs="Times New Roman"/>
          <w:b/>
          <w:bCs/>
          <w:i/>
          <w:iCs/>
          <w:noProof/>
          <w:color w:val="000000" w:themeColor="text1"/>
          <w:kern w:val="24"/>
          <w:sz w:val="24"/>
          <w:szCs w:val="24"/>
        </w:rPr>
        <mc:AlternateContent>
          <mc:Choice Requires="wps">
            <w:drawing>
              <wp:anchor distT="45720" distB="45720" distL="114300" distR="114300" simplePos="0" relativeHeight="251665408" behindDoc="0" locked="0" layoutInCell="1" allowOverlap="1" wp14:anchorId="6CD9E6CE" wp14:editId="329EBF89">
                <wp:simplePos x="0" y="0"/>
                <wp:positionH relativeFrom="column">
                  <wp:posOffset>-123190</wp:posOffset>
                </wp:positionH>
                <wp:positionV relativeFrom="paragraph">
                  <wp:posOffset>4014470</wp:posOffset>
                </wp:positionV>
                <wp:extent cx="6300470" cy="3643312"/>
                <wp:effectExtent l="0" t="0" r="508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643312"/>
                        </a:xfrm>
                        <a:prstGeom prst="rect">
                          <a:avLst/>
                        </a:prstGeom>
                        <a:solidFill>
                          <a:srgbClr val="FFFFFF"/>
                        </a:solidFill>
                        <a:ln w="9525">
                          <a:noFill/>
                          <a:miter lim="800000"/>
                          <a:headEnd/>
                          <a:tailEnd/>
                        </a:ln>
                      </wps:spPr>
                      <wps:txbx>
                        <w:txbxContent>
                          <w:p w14:paraId="78047F03" w14:textId="77777777" w:rsidR="00B24A9D" w:rsidRPr="00B24A9D" w:rsidRDefault="00B24A9D" w:rsidP="00B24A9D">
                            <w:pPr>
                              <w:spacing w:after="0" w:line="240" w:lineRule="auto"/>
                              <w:jc w:val="center"/>
                              <w:rPr>
                                <w:rFonts w:ascii="Times New Roman" w:eastAsia="Times New Roman" w:hAnsi="Times New Roman" w:cs="Times New Roman"/>
                                <w:sz w:val="24"/>
                                <w:szCs w:val="24"/>
                              </w:rPr>
                            </w:pPr>
                            <w:r w:rsidRPr="00B24A9D">
                              <w:rPr>
                                <w:rFonts w:ascii="Times New Roman" w:eastAsia="Times New Roman" w:hAnsi="Times New Roman" w:cs="Times New Roman"/>
                                <w:b/>
                                <w:bCs/>
                                <w:i/>
                                <w:iCs/>
                                <w:color w:val="222222"/>
                                <w:sz w:val="24"/>
                                <w:szCs w:val="24"/>
                                <w:shd w:val="clear" w:color="auto" w:fill="FFFFFF"/>
                              </w:rPr>
                              <w:t>The Calm</w:t>
                            </w:r>
                            <w:r w:rsidRPr="00B24A9D">
                              <w:rPr>
                                <w:rFonts w:ascii="Times New Roman" w:eastAsia="Times New Roman" w:hAnsi="Times New Roman" w:cs="Times New Roman"/>
                                <w:sz w:val="24"/>
                                <w:szCs w:val="24"/>
                              </w:rPr>
                              <w:t xml:space="preserve">, </w:t>
                            </w:r>
                            <w:r w:rsidRPr="00B24A9D">
                              <w:rPr>
                                <w:rFonts w:ascii="Times New Roman" w:eastAsia="Times New Roman" w:hAnsi="Times New Roman" w:cs="Times New Roman"/>
                                <w:color w:val="222222"/>
                                <w:sz w:val="24"/>
                                <w:szCs w:val="24"/>
                              </w:rPr>
                              <w:t>Christine Mikolajczak, Navy Veteran</w:t>
                            </w:r>
                          </w:p>
                          <w:p w14:paraId="5F899564" w14:textId="77777777" w:rsidR="00B24A9D" w:rsidRPr="00B24A9D" w:rsidRDefault="00B24A9D" w:rsidP="00B24A9D">
                            <w:pPr>
                              <w:pStyle w:val="NoSpacing"/>
                              <w:jc w:val="center"/>
                              <w:rPr>
                                <w:rFonts w:eastAsiaTheme="minorHAnsi"/>
                                <w:b/>
                                <w:bCs/>
                                <w:i/>
                                <w:iCs/>
                                <w:noProof/>
                              </w:rPr>
                            </w:pPr>
                            <w:r w:rsidRPr="00B24A9D">
                              <w:t xml:space="preserve">Triptych 45”x35” </w:t>
                            </w:r>
                            <w:r w:rsidRPr="00B24A9D">
                              <w:rPr>
                                <w:color w:val="222222"/>
                              </w:rPr>
                              <w:t>Mixed media on canvas panels</w:t>
                            </w:r>
                          </w:p>
                          <w:p w14:paraId="2F995C95" w14:textId="761E130C" w:rsidR="00C85F3E" w:rsidRPr="00B24A9D" w:rsidRDefault="00C85F3E">
                            <w:pPr>
                              <w:rPr>
                                <w:rFonts w:ascii="Times New Roman" w:hAnsi="Times New Roman" w:cs="Times New Roman"/>
                                <w:sz w:val="24"/>
                                <w:szCs w:val="24"/>
                              </w:rPr>
                            </w:pPr>
                          </w:p>
                          <w:p w14:paraId="4363160D" w14:textId="3EC5FE0C" w:rsidR="00B24A9D" w:rsidRPr="00B24A9D" w:rsidRDefault="00B24A9D" w:rsidP="00B24A9D">
                            <w:pPr>
                              <w:pStyle w:val="NormalWeb"/>
                              <w:spacing w:before="0" w:beforeAutospacing="0" w:after="0" w:afterAutospacing="0"/>
                              <w:rPr>
                                <w:rFonts w:eastAsia="Calibri"/>
                                <w:color w:val="000000" w:themeColor="text1"/>
                                <w:kern w:val="24"/>
                              </w:rPr>
                            </w:pPr>
                            <w:r w:rsidRPr="00B24A9D">
                              <w:rPr>
                                <w:b/>
                                <w:bCs/>
                                <w:i/>
                                <w:iCs/>
                              </w:rPr>
                              <w:t xml:space="preserve">The </w:t>
                            </w:r>
                            <w:r w:rsidRPr="00B24A9D">
                              <w:rPr>
                                <w:b/>
                                <w:bCs/>
                                <w:i/>
                                <w:iCs/>
                                <w:color w:val="222222"/>
                                <w:kern w:val="24"/>
                              </w:rPr>
                              <w:t>Calm</w:t>
                            </w:r>
                            <w:r w:rsidRPr="00B24A9D">
                              <w:rPr>
                                <w:color w:val="222222"/>
                                <w:kern w:val="24"/>
                              </w:rPr>
                              <w:t xml:space="preserve"> is a mixed media triptych painted on canvas panels</w:t>
                            </w:r>
                            <w:r w:rsidRPr="00B24A9D">
                              <w:t xml:space="preserve">. </w:t>
                            </w:r>
                            <w:r w:rsidRPr="00B24A9D">
                              <w:rPr>
                                <w:rFonts w:eastAsia="Calibri"/>
                                <w:b/>
                                <w:bCs/>
                                <w:color w:val="000000" w:themeColor="text1"/>
                                <w:kern w:val="24"/>
                              </w:rPr>
                              <w:t xml:space="preserve">Christine Mikolajczak </w:t>
                            </w:r>
                            <w:r w:rsidRPr="00B24A9D">
                              <w:rPr>
                                <w:rFonts w:eastAsia="Calibri"/>
                                <w:color w:val="000000" w:themeColor="text1"/>
                                <w:kern w:val="24"/>
                              </w:rPr>
                              <w:t xml:space="preserve">has been involved in art since she was a child.  She continued to create art while serving in the military during the Cold War and credits much of her health and wellness to the healing power of the arts.  Working in the Pentagon as a new service member, art was a saving outlet to help Christine process the stressful workload and constant work demands.  She hopes viewers will take a few seconds to absorb the beauty and peace put forth </w:t>
                            </w:r>
                            <w:r w:rsidR="00134A57" w:rsidRPr="00B24A9D">
                              <w:rPr>
                                <w:rFonts w:eastAsia="Calibri"/>
                                <w:color w:val="000000" w:themeColor="text1"/>
                                <w:kern w:val="24"/>
                              </w:rPr>
                              <w:t>from</w:t>
                            </w:r>
                            <w:r w:rsidR="00134A57" w:rsidRPr="00B24A9D">
                              <w:rPr>
                                <w:rFonts w:eastAsia="Calibri"/>
                                <w:b/>
                                <w:bCs/>
                                <w:i/>
                                <w:iCs/>
                                <w:color w:val="000000" w:themeColor="text1"/>
                                <w:kern w:val="24"/>
                              </w:rPr>
                              <w:t xml:space="preserve"> The</w:t>
                            </w:r>
                            <w:r w:rsidRPr="00B24A9D">
                              <w:rPr>
                                <w:rFonts w:eastAsia="Calibri"/>
                                <w:color w:val="000000" w:themeColor="text1"/>
                                <w:kern w:val="24"/>
                              </w:rPr>
                              <w:t xml:space="preserve"> </w:t>
                            </w:r>
                            <w:r w:rsidRPr="00B24A9D">
                              <w:rPr>
                                <w:rFonts w:eastAsia="Calibri"/>
                                <w:b/>
                                <w:bCs/>
                                <w:i/>
                                <w:iCs/>
                                <w:color w:val="000000" w:themeColor="text1"/>
                                <w:kern w:val="24"/>
                              </w:rPr>
                              <w:t>Calm</w:t>
                            </w:r>
                            <w:r w:rsidRPr="00B24A9D">
                              <w:rPr>
                                <w:rFonts w:eastAsia="Calibri"/>
                                <w:color w:val="000000" w:themeColor="text1"/>
                                <w:kern w:val="24"/>
                              </w:rPr>
                              <w:t>.</w:t>
                            </w:r>
                          </w:p>
                          <w:p w14:paraId="4B51B8CE" w14:textId="77777777" w:rsidR="00B24A9D" w:rsidRPr="00B24A9D" w:rsidRDefault="00B24A9D" w:rsidP="00B24A9D">
                            <w:pPr>
                              <w:pStyle w:val="NormalWeb"/>
                              <w:spacing w:before="0" w:beforeAutospacing="0" w:after="0" w:afterAutospacing="0"/>
                              <w:jc w:val="center"/>
                              <w:rPr>
                                <w:rFonts w:eastAsia="Calibri"/>
                                <w:color w:val="000000" w:themeColor="text1"/>
                                <w:kern w:val="24"/>
                              </w:rPr>
                            </w:pPr>
                          </w:p>
                          <w:p w14:paraId="192B86A3" w14:textId="77777777" w:rsidR="00B24A9D" w:rsidRPr="00B24A9D" w:rsidRDefault="00B24A9D" w:rsidP="00B24A9D">
                            <w:pPr>
                              <w:pStyle w:val="NormalWeb"/>
                              <w:spacing w:before="0" w:beforeAutospacing="0" w:after="0" w:afterAutospacing="0"/>
                            </w:pPr>
                            <w:r w:rsidRPr="00B24A9D">
                              <w:rPr>
                                <w:rFonts w:eastAsia="Calibri"/>
                                <w:color w:val="000000" w:themeColor="text1"/>
                                <w:kern w:val="24"/>
                              </w:rPr>
                              <w:t xml:space="preserve">Prior to COVID, she was awarded a scholarship to take art related classes at a local college.  “Taking the class was extremely therapeutic,” says Mikolajczak, “I thoroughly enjoyed this class and the social engagement, especially due to COVID isolation.”  Art continues to unite Christine, other artists and all those who view her work despite the continued limitation caused by COVID.   </w:t>
                            </w:r>
                          </w:p>
                          <w:p w14:paraId="7ACDA1CD" w14:textId="35D8DFDA" w:rsidR="001F3B5C" w:rsidRPr="00B24A9D" w:rsidRDefault="001F3B5C">
                            <w:pPr>
                              <w:rPr>
                                <w:rFonts w:ascii="Times New Roman" w:hAnsi="Times New Roman" w:cs="Times New Roman"/>
                                <w:sz w:val="24"/>
                                <w:szCs w:val="24"/>
                              </w:rPr>
                            </w:pPr>
                          </w:p>
                          <w:p w14:paraId="6E697459" w14:textId="77777777" w:rsidR="001F3B5C" w:rsidRDefault="001F3B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9E6CE" id="_x0000_s1029" type="#_x0000_t202" style="position:absolute;left:0;text-align:left;margin-left:-9.7pt;margin-top:316.1pt;width:496.1pt;height:286.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" stroked="f">
                <v:textbox>
                  <w:txbxContent>
                    <w:p w14:paraId="78047F03" w14:textId="77777777" w:rsidR="00B24A9D" w:rsidRPr="00B24A9D" w:rsidRDefault="00B24A9D" w:rsidP="00B24A9D">
                      <w:pPr>
                        <w:spacing w:after="0" w:line="240" w:lineRule="auto"/>
                        <w:jc w:val="center"/>
                        <w:rPr>
                          <w:rFonts w:ascii="Times New Roman" w:eastAsia="Times New Roman" w:hAnsi="Times New Roman" w:cs="Times New Roman"/>
                          <w:sz w:val="24"/>
                          <w:szCs w:val="24"/>
                        </w:rPr>
                      </w:pPr>
                      <w:r w:rsidRPr="00B24A9D">
                        <w:rPr>
                          <w:rFonts w:ascii="Times New Roman" w:eastAsia="Times New Roman" w:hAnsi="Times New Roman" w:cs="Times New Roman"/>
                          <w:b/>
                          <w:bCs/>
                          <w:i/>
                          <w:iCs/>
                          <w:color w:val="222222"/>
                          <w:sz w:val="24"/>
                          <w:szCs w:val="24"/>
                          <w:shd w:val="clear" w:color="auto" w:fill="FFFFFF"/>
                        </w:rPr>
                        <w:t>The Calm</w:t>
                      </w:r>
                      <w:r w:rsidRPr="00B24A9D">
                        <w:rPr>
                          <w:rFonts w:ascii="Times New Roman" w:eastAsia="Times New Roman" w:hAnsi="Times New Roman" w:cs="Times New Roman"/>
                          <w:sz w:val="24"/>
                          <w:szCs w:val="24"/>
                        </w:rPr>
                        <w:t xml:space="preserve">, </w:t>
                      </w:r>
                      <w:r w:rsidRPr="00B24A9D">
                        <w:rPr>
                          <w:rFonts w:ascii="Times New Roman" w:eastAsia="Times New Roman" w:hAnsi="Times New Roman" w:cs="Times New Roman"/>
                          <w:color w:val="222222"/>
                          <w:sz w:val="24"/>
                          <w:szCs w:val="24"/>
                        </w:rPr>
                        <w:t>Christine Mikolajczak, Navy Veteran</w:t>
                      </w:r>
                    </w:p>
                    <w:p w14:paraId="5F899564" w14:textId="77777777" w:rsidR="00B24A9D" w:rsidRPr="00B24A9D" w:rsidRDefault="00B24A9D" w:rsidP="00B24A9D">
                      <w:pPr>
                        <w:pStyle w:val="NoSpacing"/>
                        <w:jc w:val="center"/>
                        <w:rPr>
                          <w:rFonts w:eastAsiaTheme="minorHAnsi"/>
                          <w:b/>
                          <w:bCs/>
                          <w:i/>
                          <w:iCs/>
                          <w:noProof/>
                        </w:rPr>
                      </w:pPr>
                      <w:r w:rsidRPr="00B24A9D">
                        <w:t xml:space="preserve">Triptych 45”x35” </w:t>
                      </w:r>
                      <w:r w:rsidRPr="00B24A9D">
                        <w:rPr>
                          <w:color w:val="222222"/>
                        </w:rPr>
                        <w:t>Mixed media on canvas panels</w:t>
                      </w:r>
                    </w:p>
                    <w:p w14:paraId="2F995C95" w14:textId="761E130C" w:rsidR="00C85F3E" w:rsidRPr="00B24A9D" w:rsidRDefault="00C85F3E">
                      <w:pPr>
                        <w:rPr>
                          <w:rFonts w:ascii="Times New Roman" w:hAnsi="Times New Roman" w:cs="Times New Roman"/>
                          <w:sz w:val="24"/>
                          <w:szCs w:val="24"/>
                        </w:rPr>
                      </w:pPr>
                    </w:p>
                    <w:p w14:paraId="4363160D" w14:textId="3EC5FE0C" w:rsidR="00B24A9D" w:rsidRPr="00B24A9D" w:rsidRDefault="00B24A9D" w:rsidP="00B24A9D">
                      <w:pPr>
                        <w:pStyle w:val="NormalWeb"/>
                        <w:spacing w:before="0" w:beforeAutospacing="0" w:after="0" w:afterAutospacing="0"/>
                        <w:rPr>
                          <w:rFonts w:eastAsia="Calibri"/>
                          <w:color w:val="000000" w:themeColor="text1"/>
                          <w:kern w:val="24"/>
                        </w:rPr>
                      </w:pPr>
                      <w:r w:rsidRPr="00B24A9D">
                        <w:rPr>
                          <w:b/>
                          <w:bCs/>
                          <w:i/>
                          <w:iCs/>
                        </w:rPr>
                        <w:t xml:space="preserve">The </w:t>
                      </w:r>
                      <w:r w:rsidRPr="00B24A9D">
                        <w:rPr>
                          <w:b/>
                          <w:bCs/>
                          <w:i/>
                          <w:iCs/>
                          <w:color w:val="222222"/>
                          <w:kern w:val="24"/>
                        </w:rPr>
                        <w:t>Calm</w:t>
                      </w:r>
                      <w:r w:rsidRPr="00B24A9D">
                        <w:rPr>
                          <w:color w:val="222222"/>
                          <w:kern w:val="24"/>
                        </w:rPr>
                        <w:t xml:space="preserve"> is a mixed media triptych painted on canvas panels</w:t>
                      </w:r>
                      <w:r w:rsidRPr="00B24A9D">
                        <w:t xml:space="preserve">. </w:t>
                      </w:r>
                      <w:r w:rsidRPr="00B24A9D">
                        <w:rPr>
                          <w:rFonts w:eastAsia="Calibri"/>
                          <w:b/>
                          <w:bCs/>
                          <w:color w:val="000000" w:themeColor="text1"/>
                          <w:kern w:val="24"/>
                        </w:rPr>
                        <w:t xml:space="preserve">Christine Mikolajczak </w:t>
                      </w:r>
                      <w:r w:rsidRPr="00B24A9D">
                        <w:rPr>
                          <w:rFonts w:eastAsia="Calibri"/>
                          <w:color w:val="000000" w:themeColor="text1"/>
                          <w:kern w:val="24"/>
                        </w:rPr>
                        <w:t xml:space="preserve">has been involved in art since she was a child.  She continued to create art while serving in the military during the Cold War and credits much of her health and wellness to the healing power of the arts.  Working in the Pentagon as a new service member, art was a saving outlet to help Christine process the stressful workload and constant work demands.  She hopes viewers will take a few seconds to absorb the beauty and peace put forth </w:t>
                      </w:r>
                      <w:r w:rsidR="00134A57" w:rsidRPr="00B24A9D">
                        <w:rPr>
                          <w:rFonts w:eastAsia="Calibri"/>
                          <w:color w:val="000000" w:themeColor="text1"/>
                          <w:kern w:val="24"/>
                        </w:rPr>
                        <w:t>from</w:t>
                      </w:r>
                      <w:r w:rsidR="00134A57" w:rsidRPr="00B24A9D">
                        <w:rPr>
                          <w:rFonts w:eastAsia="Calibri"/>
                          <w:b/>
                          <w:bCs/>
                          <w:i/>
                          <w:iCs/>
                          <w:color w:val="000000" w:themeColor="text1"/>
                          <w:kern w:val="24"/>
                        </w:rPr>
                        <w:t xml:space="preserve"> The</w:t>
                      </w:r>
                      <w:r w:rsidRPr="00B24A9D">
                        <w:rPr>
                          <w:rFonts w:eastAsia="Calibri"/>
                          <w:color w:val="000000" w:themeColor="text1"/>
                          <w:kern w:val="24"/>
                        </w:rPr>
                        <w:t xml:space="preserve"> </w:t>
                      </w:r>
                      <w:r w:rsidRPr="00B24A9D">
                        <w:rPr>
                          <w:rFonts w:eastAsia="Calibri"/>
                          <w:b/>
                          <w:bCs/>
                          <w:i/>
                          <w:iCs/>
                          <w:color w:val="000000" w:themeColor="text1"/>
                          <w:kern w:val="24"/>
                        </w:rPr>
                        <w:t>Calm</w:t>
                      </w:r>
                      <w:r w:rsidRPr="00B24A9D">
                        <w:rPr>
                          <w:rFonts w:eastAsia="Calibri"/>
                          <w:color w:val="000000" w:themeColor="text1"/>
                          <w:kern w:val="24"/>
                        </w:rPr>
                        <w:t>.</w:t>
                      </w:r>
                    </w:p>
                    <w:p w14:paraId="4B51B8CE" w14:textId="77777777" w:rsidR="00B24A9D" w:rsidRPr="00B24A9D" w:rsidRDefault="00B24A9D" w:rsidP="00B24A9D">
                      <w:pPr>
                        <w:pStyle w:val="NormalWeb"/>
                        <w:spacing w:before="0" w:beforeAutospacing="0" w:after="0" w:afterAutospacing="0"/>
                        <w:jc w:val="center"/>
                        <w:rPr>
                          <w:rFonts w:eastAsia="Calibri"/>
                          <w:color w:val="000000" w:themeColor="text1"/>
                          <w:kern w:val="24"/>
                        </w:rPr>
                      </w:pPr>
                    </w:p>
                    <w:p w14:paraId="192B86A3" w14:textId="77777777" w:rsidR="00B24A9D" w:rsidRPr="00B24A9D" w:rsidRDefault="00B24A9D" w:rsidP="00B24A9D">
                      <w:pPr>
                        <w:pStyle w:val="NormalWeb"/>
                        <w:spacing w:before="0" w:beforeAutospacing="0" w:after="0" w:afterAutospacing="0"/>
                      </w:pPr>
                      <w:r w:rsidRPr="00B24A9D">
                        <w:rPr>
                          <w:rFonts w:eastAsia="Calibri"/>
                          <w:color w:val="000000" w:themeColor="text1"/>
                          <w:kern w:val="24"/>
                        </w:rPr>
                        <w:t xml:space="preserve">Prior to COVID, she was awarded a scholarship to take art related classes at a local college.  “Taking the class was extremely therapeutic,” says Mikolajczak, “I thoroughly enjoyed this class and the social engagement, especially due to COVID isolation.”  Art continues to unite Christine, other artists and all those who view her work despite the continued limitation caused by COVID.   </w:t>
                      </w:r>
                    </w:p>
                    <w:p w14:paraId="7ACDA1CD" w14:textId="35D8DFDA" w:rsidR="001F3B5C" w:rsidRPr="00B24A9D" w:rsidRDefault="001F3B5C">
                      <w:pPr>
                        <w:rPr>
                          <w:rFonts w:ascii="Times New Roman" w:hAnsi="Times New Roman" w:cs="Times New Roman"/>
                          <w:sz w:val="24"/>
                          <w:szCs w:val="24"/>
                        </w:rPr>
                      </w:pPr>
                    </w:p>
                    <w:p w14:paraId="6E697459" w14:textId="77777777" w:rsidR="001F3B5C" w:rsidRDefault="001F3B5C"/>
                  </w:txbxContent>
                </v:textbox>
                <w10:wrap type="square"/>
              </v:shape>
            </w:pict>
          </mc:Fallback>
        </mc:AlternateContent>
      </w:r>
      <w:r w:rsidR="00C85F3E">
        <w:rPr>
          <w:noProof/>
        </w:rPr>
        <w:drawing>
          <wp:inline distT="0" distB="0" distL="0" distR="0" wp14:anchorId="789C89C6" wp14:editId="1C39115D">
            <wp:extent cx="5242921" cy="38901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8685" cy="4102215"/>
                    </a:xfrm>
                    <a:prstGeom prst="rect">
                      <a:avLst/>
                    </a:prstGeom>
                    <a:noFill/>
                    <a:ln>
                      <a:noFill/>
                    </a:ln>
                  </pic:spPr>
                </pic:pic>
              </a:graphicData>
            </a:graphic>
          </wp:inline>
        </w:drawing>
      </w:r>
    </w:p>
    <w:p w14:paraId="2503F4DF" w14:textId="396DA6F5" w:rsidR="00A41DAE" w:rsidRDefault="00C85F3E" w:rsidP="007E0D26">
      <w:r>
        <w:rPr>
          <w:b/>
          <w:bCs/>
          <w:i/>
          <w:iCs/>
          <w:noProof/>
        </w:rPr>
        <w:t xml:space="preserve">       </w:t>
      </w:r>
      <w:r>
        <w:t xml:space="preserve"> </w:t>
      </w:r>
    </w:p>
    <w:p w14:paraId="3EAAD8D9" w14:textId="3B4DE07D" w:rsidR="008C5E86" w:rsidRDefault="008C5E86" w:rsidP="007E0D26"/>
    <w:p w14:paraId="35A9E537" w14:textId="77777777" w:rsidR="008C5E86" w:rsidRDefault="008C5E86" w:rsidP="007E0D26"/>
    <w:p w14:paraId="23D5C530" w14:textId="1991C1D5" w:rsidR="00A41DAE" w:rsidRDefault="00A41DAE" w:rsidP="00B24A9D">
      <w:pPr>
        <w:jc w:val="center"/>
        <w:rPr>
          <w:b/>
          <w:noProof/>
        </w:rPr>
      </w:pPr>
      <w:r>
        <w:rPr>
          <w:noProof/>
        </w:rPr>
        <w:drawing>
          <wp:inline distT="0" distB="0" distL="0" distR="0" wp14:anchorId="4B100D32" wp14:editId="0A849F70">
            <wp:extent cx="3557588" cy="4416316"/>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4554" cy="4474619"/>
                    </a:xfrm>
                    <a:prstGeom prst="rect">
                      <a:avLst/>
                    </a:prstGeom>
                    <a:noFill/>
                    <a:ln>
                      <a:noFill/>
                    </a:ln>
                  </pic:spPr>
                </pic:pic>
              </a:graphicData>
            </a:graphic>
          </wp:inline>
        </w:drawing>
      </w:r>
    </w:p>
    <w:p w14:paraId="66CEB8B6" w14:textId="4BE91FD1" w:rsidR="00C67D92" w:rsidRDefault="005E53F1" w:rsidP="00134A57">
      <w:pPr>
        <w:pStyle w:val="NoSpacing"/>
        <w:jc w:val="center"/>
        <w:rPr>
          <w:noProof/>
        </w:rPr>
      </w:pPr>
      <w:r w:rsidRPr="005E53F1">
        <w:rPr>
          <w:b/>
          <w:i/>
          <w:iCs/>
          <w:noProof/>
        </w:rPr>
        <w:t>Spilt Milk,</w:t>
      </w:r>
      <w:r>
        <w:rPr>
          <w:b/>
          <w:noProof/>
        </w:rPr>
        <w:t xml:space="preserve"> </w:t>
      </w:r>
      <w:r w:rsidRPr="005E53F1">
        <w:rPr>
          <w:noProof/>
        </w:rPr>
        <w:t xml:space="preserve">Amber </w:t>
      </w:r>
      <w:r w:rsidR="00CD55AD">
        <w:rPr>
          <w:noProof/>
        </w:rPr>
        <w:t>Zora</w:t>
      </w:r>
      <w:r>
        <w:rPr>
          <w:noProof/>
        </w:rPr>
        <w:t>, Army Veteran</w:t>
      </w:r>
    </w:p>
    <w:p w14:paraId="34273462" w14:textId="23434585" w:rsidR="005E53F1" w:rsidRDefault="005E53F1" w:rsidP="00134A57">
      <w:pPr>
        <w:pStyle w:val="NoSpacing"/>
        <w:jc w:val="center"/>
        <w:rPr>
          <w:noProof/>
        </w:rPr>
      </w:pPr>
      <w:r>
        <w:rPr>
          <w:noProof/>
        </w:rPr>
        <w:t>Photography</w:t>
      </w:r>
    </w:p>
    <w:p w14:paraId="658C9476" w14:textId="77777777" w:rsidR="005E53F1" w:rsidRPr="005E53F1" w:rsidRDefault="005E53F1" w:rsidP="005E53F1">
      <w:pPr>
        <w:pStyle w:val="NoSpacing"/>
        <w:rPr>
          <w:b/>
          <w:noProof/>
        </w:rPr>
      </w:pPr>
    </w:p>
    <w:p w14:paraId="115A2267" w14:textId="4A25BA46" w:rsidR="005E53F1" w:rsidRDefault="005E53F1" w:rsidP="005E53F1">
      <w:pPr>
        <w:pStyle w:val="NormalWeb"/>
        <w:spacing w:before="0" w:beforeAutospacing="0" w:after="0" w:afterAutospacing="0"/>
        <w:rPr>
          <w:rFonts w:eastAsia="+mn-ea"/>
          <w:color w:val="000000"/>
          <w:kern w:val="24"/>
        </w:rPr>
      </w:pPr>
      <w:r w:rsidRPr="005E53F1">
        <w:rPr>
          <w:rFonts w:eastAsia="+mn-ea"/>
          <w:b/>
          <w:bCs/>
          <w:i/>
          <w:iCs/>
          <w:color w:val="000000"/>
          <w:kern w:val="24"/>
        </w:rPr>
        <w:t>Sp</w:t>
      </w:r>
      <w:r w:rsidR="00C67D92">
        <w:rPr>
          <w:rFonts w:eastAsia="+mn-ea"/>
          <w:b/>
          <w:bCs/>
          <w:i/>
          <w:iCs/>
          <w:color w:val="000000"/>
          <w:kern w:val="24"/>
        </w:rPr>
        <w:t>il</w:t>
      </w:r>
      <w:r w:rsidRPr="005E53F1">
        <w:rPr>
          <w:rFonts w:eastAsia="+mn-ea"/>
          <w:b/>
          <w:bCs/>
          <w:i/>
          <w:iCs/>
          <w:color w:val="000000"/>
          <w:kern w:val="24"/>
        </w:rPr>
        <w:t xml:space="preserve">t Milk </w:t>
      </w:r>
      <w:r w:rsidRPr="005E53F1">
        <w:rPr>
          <w:rFonts w:eastAsia="+mn-ea"/>
          <w:color w:val="000000"/>
          <w:kern w:val="24"/>
        </w:rPr>
        <w:t>is a self</w:t>
      </w:r>
      <w:r w:rsidR="00C67D92">
        <w:rPr>
          <w:rFonts w:eastAsia="+mn-ea"/>
          <w:color w:val="000000"/>
          <w:kern w:val="24"/>
        </w:rPr>
        <w:t>-</w:t>
      </w:r>
      <w:r w:rsidRPr="005E53F1">
        <w:rPr>
          <w:rFonts w:eastAsia="+mn-ea"/>
          <w:color w:val="000000"/>
          <w:kern w:val="24"/>
        </w:rPr>
        <w:t>portrait taken with a 4x5 large format camera using a shutter release cord. The image denies the traditional military portrait and male gaze.</w:t>
      </w:r>
    </w:p>
    <w:p w14:paraId="61C66342" w14:textId="77777777" w:rsidR="005E53F1" w:rsidRPr="005E53F1" w:rsidRDefault="005E53F1" w:rsidP="005E53F1">
      <w:pPr>
        <w:pStyle w:val="NormalWeb"/>
        <w:spacing w:before="0" w:beforeAutospacing="0" w:after="0" w:afterAutospacing="0"/>
      </w:pPr>
    </w:p>
    <w:p w14:paraId="146D7241" w14:textId="77777777" w:rsidR="00CD55AD" w:rsidRPr="00CD55AD" w:rsidRDefault="00CD55AD" w:rsidP="00CD55AD">
      <w:pPr>
        <w:pStyle w:val="NormalWeb"/>
        <w:spacing w:before="0" w:beforeAutospacing="0" w:after="0" w:afterAutospacing="0"/>
        <w:rPr>
          <w:rFonts w:eastAsiaTheme="minorEastAsia"/>
          <w:color w:val="000000" w:themeColor="text1"/>
          <w:kern w:val="24"/>
        </w:rPr>
      </w:pPr>
      <w:r w:rsidRPr="00CD55AD">
        <w:rPr>
          <w:rFonts w:eastAsiaTheme="minorEastAsia"/>
          <w:color w:val="000000" w:themeColor="text1"/>
          <w:kern w:val="24"/>
        </w:rPr>
        <w:t xml:space="preserve">I was deployed to Iraq as an ammunition specialist with the 592nd Ordnance Company from 2006-2007. After coming back from Iraq, I became a Public Affairs Specialist and joined the 314 PA Detachment. I received my Master of Fine Arts degree in Photography + Integrated Media from Ohio University in 2015. </w:t>
      </w:r>
    </w:p>
    <w:p w14:paraId="45C4D34C" w14:textId="77777777" w:rsidR="00CD55AD" w:rsidRPr="00CD55AD" w:rsidRDefault="00CD55AD" w:rsidP="00CD55AD">
      <w:pPr>
        <w:pStyle w:val="NormalWeb"/>
        <w:spacing w:before="0" w:beforeAutospacing="0" w:after="0" w:afterAutospacing="0"/>
        <w:rPr>
          <w:rFonts w:eastAsiaTheme="minorEastAsia"/>
          <w:kern w:val="24"/>
        </w:rPr>
      </w:pPr>
    </w:p>
    <w:p w14:paraId="2AEAE07B" w14:textId="122F9504" w:rsidR="00CD55AD" w:rsidRDefault="00CD55AD" w:rsidP="00CD55AD">
      <w:pPr>
        <w:rPr>
          <w:rFonts w:ascii="Times New Roman" w:hAnsi="Times New Roman" w:cs="Times New Roman"/>
          <w:sz w:val="24"/>
          <w:szCs w:val="24"/>
        </w:rPr>
      </w:pPr>
      <w:r w:rsidRPr="00CD55AD">
        <w:rPr>
          <w:rFonts w:ascii="Times New Roman" w:hAnsi="Times New Roman" w:cs="Times New Roman"/>
          <w:sz w:val="24"/>
          <w:szCs w:val="24"/>
        </w:rPr>
        <w:t>I create art because it is an important process for me to understand the world. Art is a tool to convey stories and share histories. And I benefit from interacting with other veterans, specifically veteran women, who were moved by my work, had similar experiences and share their stories with me. </w:t>
      </w:r>
    </w:p>
    <w:p w14:paraId="46747951" w14:textId="7D5F0179" w:rsidR="00B24A9D" w:rsidRDefault="00B24A9D" w:rsidP="00CD55AD">
      <w:pPr>
        <w:rPr>
          <w:rFonts w:ascii="Times New Roman" w:hAnsi="Times New Roman" w:cs="Times New Roman"/>
          <w:sz w:val="24"/>
          <w:szCs w:val="24"/>
        </w:rPr>
      </w:pPr>
    </w:p>
    <w:p w14:paraId="40C8721F" w14:textId="64CEF024" w:rsidR="00B24A9D" w:rsidRDefault="00B24A9D" w:rsidP="00CD55AD">
      <w:pPr>
        <w:rPr>
          <w:rFonts w:ascii="Times New Roman" w:hAnsi="Times New Roman" w:cs="Times New Roman"/>
          <w:sz w:val="24"/>
          <w:szCs w:val="24"/>
        </w:rPr>
      </w:pPr>
    </w:p>
    <w:p w14:paraId="71DF8FF5" w14:textId="28A2A603" w:rsidR="00B24A9D" w:rsidRDefault="00B24A9D" w:rsidP="00CD55AD">
      <w:pPr>
        <w:rPr>
          <w:rFonts w:ascii="Times New Roman" w:hAnsi="Times New Roman" w:cs="Times New Roman"/>
          <w:sz w:val="24"/>
          <w:szCs w:val="24"/>
        </w:rPr>
      </w:pPr>
    </w:p>
    <w:p w14:paraId="02C78C3F" w14:textId="3C5C077B" w:rsidR="00B24A9D" w:rsidRDefault="00B24A9D" w:rsidP="00CD55AD">
      <w:pPr>
        <w:rPr>
          <w:rFonts w:ascii="Times New Roman" w:hAnsi="Times New Roman" w:cs="Times New Roman"/>
          <w:sz w:val="24"/>
          <w:szCs w:val="24"/>
        </w:rPr>
      </w:pPr>
    </w:p>
    <w:p w14:paraId="3197D52D" w14:textId="1B6C3F03" w:rsidR="00B24A9D" w:rsidRDefault="00B24A9D" w:rsidP="008E0855">
      <w:pPr>
        <w:jc w:val="center"/>
        <w:rPr>
          <w:rFonts w:ascii="Times New Roman" w:hAnsi="Times New Roman" w:cs="Times New Roman"/>
          <w:sz w:val="24"/>
          <w:szCs w:val="24"/>
        </w:rPr>
      </w:pPr>
      <w:r>
        <w:rPr>
          <w:noProof/>
        </w:rPr>
        <w:drawing>
          <wp:inline distT="0" distB="0" distL="0" distR="0" wp14:anchorId="11D6EE1D" wp14:editId="5096318A">
            <wp:extent cx="3643313" cy="37460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8208" cy="3751107"/>
                    </a:xfrm>
                    <a:prstGeom prst="rect">
                      <a:avLst/>
                    </a:prstGeom>
                    <a:noFill/>
                    <a:ln>
                      <a:noFill/>
                    </a:ln>
                  </pic:spPr>
                </pic:pic>
              </a:graphicData>
            </a:graphic>
          </wp:inline>
        </w:drawing>
      </w:r>
    </w:p>
    <w:p w14:paraId="24ADC9B9" w14:textId="21F8DC73" w:rsidR="008E0855" w:rsidRPr="008E0855" w:rsidRDefault="008E0855" w:rsidP="008E0855">
      <w:pPr>
        <w:pStyle w:val="NoSpacing"/>
        <w:jc w:val="center"/>
        <w:rPr>
          <w:b/>
          <w:bCs/>
          <w:i/>
          <w:iCs/>
        </w:rPr>
      </w:pPr>
      <w:r w:rsidRPr="008E0855">
        <w:rPr>
          <w:b/>
          <w:bCs/>
          <w:i/>
          <w:iCs/>
        </w:rPr>
        <w:t>This Valley of Thistle</w:t>
      </w:r>
      <w:r>
        <w:rPr>
          <w:b/>
          <w:bCs/>
          <w:i/>
          <w:iCs/>
        </w:rPr>
        <w:t xml:space="preserve">s, </w:t>
      </w:r>
      <w:r w:rsidRPr="008E0855">
        <w:t>Mary Lopez Miller</w:t>
      </w:r>
      <w:r w:rsidRPr="008E0855">
        <w:rPr>
          <w:i/>
          <w:iCs/>
        </w:rPr>
        <w:t xml:space="preserve">, </w:t>
      </w:r>
      <w:r w:rsidRPr="008E0855">
        <w:t>Navy Veteran</w:t>
      </w:r>
    </w:p>
    <w:p w14:paraId="22BA0C7D" w14:textId="77777777" w:rsidR="008E0855" w:rsidRPr="008E0855" w:rsidRDefault="008E0855" w:rsidP="008E0855">
      <w:pPr>
        <w:jc w:val="center"/>
        <w:rPr>
          <w:rFonts w:ascii="Times New Roman" w:hAnsi="Times New Roman" w:cs="Times New Roman"/>
          <w:sz w:val="24"/>
          <w:szCs w:val="24"/>
        </w:rPr>
      </w:pPr>
    </w:p>
    <w:p w14:paraId="6538114C" w14:textId="77777777" w:rsidR="008E0855" w:rsidRPr="008E0855" w:rsidRDefault="008E0855" w:rsidP="008E0855">
      <w:pPr>
        <w:pStyle w:val="NoSpacing"/>
        <w:rPr>
          <w:rFonts w:cstheme="minorHAnsi"/>
        </w:rPr>
      </w:pPr>
      <w:r w:rsidRPr="008E0855">
        <w:rPr>
          <w:rFonts w:cstheme="minorHAnsi"/>
          <w:b/>
          <w:bCs/>
        </w:rPr>
        <w:t>This Valley of Thistles</w:t>
      </w:r>
      <w:r w:rsidRPr="008E0855">
        <w:rPr>
          <w:rFonts w:cstheme="minorHAnsi"/>
        </w:rPr>
        <w:t xml:space="preserve"> is a mixed media artwork created from raw materials turned into fabric and materials using practices centuries old.  Through a combination of written word and visual representation, </w:t>
      </w:r>
      <w:r w:rsidRPr="008E0855">
        <w:rPr>
          <w:rFonts w:cstheme="minorHAnsi"/>
          <w:b/>
          <w:bCs/>
        </w:rPr>
        <w:t>Mary Lopez Miller’s</w:t>
      </w:r>
      <w:r w:rsidRPr="008E0855">
        <w:rPr>
          <w:rFonts w:cstheme="minorHAnsi"/>
        </w:rPr>
        <w:t xml:space="preserve"> creations are a labor of love that require patience, dedication, and emotional investment.    </w:t>
      </w:r>
    </w:p>
    <w:p w14:paraId="32FC71A5" w14:textId="77777777" w:rsidR="008E0855" w:rsidRPr="008E0855" w:rsidRDefault="008E0855" w:rsidP="008E0855">
      <w:pPr>
        <w:pStyle w:val="NoSpacing"/>
        <w:rPr>
          <w:rFonts w:cstheme="minorHAnsi"/>
        </w:rPr>
      </w:pPr>
    </w:p>
    <w:p w14:paraId="19A08309" w14:textId="0A688D99" w:rsidR="008E0855" w:rsidRDefault="008E0855" w:rsidP="008E0855">
      <w:pPr>
        <w:pStyle w:val="NoSpacing"/>
        <w:rPr>
          <w:rFonts w:cstheme="minorHAnsi"/>
        </w:rPr>
      </w:pPr>
      <w:r w:rsidRPr="008E0855">
        <w:rPr>
          <w:rFonts w:cstheme="minorHAnsi"/>
        </w:rPr>
        <w:t xml:space="preserve">Mary’s personal mantra “may what these hands make please you” is a consistent message to viewers as a means to invite meaningful discussion and greater understanding.  Through personal loss, she found fiber art. Mary identifies as a wife, mother, sister, friend to many, Army veteran, former nurse, soldier always, a spinner/maker of yarn, a military trauma survivor and ultimately, she is Jane’s Daughter.  Texture, coloring, and fiber qualities symbolize life's meaning, typically starting with a song, photos, or a poem that touches her. Dreams bring images of what she must make, so as not to forget those before her.  </w:t>
      </w:r>
    </w:p>
    <w:p w14:paraId="680CCE5E" w14:textId="4E55D74C" w:rsidR="004120C6" w:rsidRDefault="004120C6" w:rsidP="008E0855">
      <w:pPr>
        <w:pStyle w:val="NoSpacing"/>
        <w:rPr>
          <w:rFonts w:cstheme="minorHAnsi"/>
        </w:rPr>
      </w:pPr>
    </w:p>
    <w:p w14:paraId="4E314EB5" w14:textId="54A55643" w:rsidR="004120C6" w:rsidRDefault="004120C6" w:rsidP="008E0855">
      <w:pPr>
        <w:pStyle w:val="NoSpacing"/>
        <w:rPr>
          <w:rFonts w:cstheme="minorHAnsi"/>
        </w:rPr>
      </w:pPr>
    </w:p>
    <w:p w14:paraId="65EB2061" w14:textId="0846137E" w:rsidR="004120C6" w:rsidRDefault="004120C6" w:rsidP="008E0855">
      <w:pPr>
        <w:pStyle w:val="NoSpacing"/>
        <w:rPr>
          <w:rFonts w:cstheme="minorHAnsi"/>
        </w:rPr>
      </w:pPr>
    </w:p>
    <w:p w14:paraId="03666B9E" w14:textId="0B3B51A3" w:rsidR="004120C6" w:rsidRDefault="004120C6" w:rsidP="008E0855">
      <w:pPr>
        <w:pStyle w:val="NoSpacing"/>
        <w:rPr>
          <w:rFonts w:cstheme="minorHAnsi"/>
        </w:rPr>
      </w:pPr>
    </w:p>
    <w:p w14:paraId="7DB78765" w14:textId="04D21BD7" w:rsidR="004120C6" w:rsidRDefault="004120C6" w:rsidP="008E0855">
      <w:pPr>
        <w:pStyle w:val="NoSpacing"/>
        <w:rPr>
          <w:rFonts w:cstheme="minorHAnsi"/>
        </w:rPr>
      </w:pPr>
    </w:p>
    <w:p w14:paraId="0B82BB2F" w14:textId="3153B6C4" w:rsidR="004120C6" w:rsidRDefault="004120C6" w:rsidP="008E0855">
      <w:pPr>
        <w:pStyle w:val="NoSpacing"/>
        <w:rPr>
          <w:rFonts w:cstheme="minorHAnsi"/>
        </w:rPr>
      </w:pPr>
    </w:p>
    <w:p w14:paraId="73975BFC" w14:textId="10B0CA23" w:rsidR="004120C6" w:rsidRDefault="004120C6" w:rsidP="008E0855">
      <w:pPr>
        <w:pStyle w:val="NoSpacing"/>
        <w:rPr>
          <w:rFonts w:cstheme="minorHAnsi"/>
        </w:rPr>
      </w:pPr>
    </w:p>
    <w:p w14:paraId="35ACBEC7" w14:textId="77777777" w:rsidR="004120C6" w:rsidRDefault="004120C6" w:rsidP="008E0855">
      <w:pPr>
        <w:pStyle w:val="NoSpacing"/>
        <w:rPr>
          <w:noProof/>
        </w:rPr>
      </w:pPr>
    </w:p>
    <w:p w14:paraId="3F57A4A2" w14:textId="77777777" w:rsidR="004120C6" w:rsidRDefault="004120C6" w:rsidP="008E0855">
      <w:pPr>
        <w:pStyle w:val="NoSpacing"/>
        <w:rPr>
          <w:noProof/>
        </w:rPr>
      </w:pPr>
    </w:p>
    <w:p w14:paraId="47758E65" w14:textId="77777777" w:rsidR="004120C6" w:rsidRDefault="004120C6" w:rsidP="008E0855">
      <w:pPr>
        <w:pStyle w:val="NoSpacing"/>
        <w:rPr>
          <w:noProof/>
        </w:rPr>
      </w:pPr>
    </w:p>
    <w:p w14:paraId="6947504B" w14:textId="2053BC8F" w:rsidR="004120C6" w:rsidRPr="008E0855" w:rsidRDefault="004120C6" w:rsidP="004120C6">
      <w:pPr>
        <w:pStyle w:val="NoSpacing"/>
        <w:jc w:val="center"/>
        <w:rPr>
          <w:rFonts w:cstheme="minorHAnsi"/>
        </w:rPr>
      </w:pPr>
      <w:r>
        <w:rPr>
          <w:noProof/>
        </w:rPr>
        <w:drawing>
          <wp:inline distT="0" distB="0" distL="0" distR="0" wp14:anchorId="233ADE17" wp14:editId="56F0C6B9">
            <wp:extent cx="3333750" cy="333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8047" cy="3338047"/>
                    </a:xfrm>
                    <a:prstGeom prst="rect">
                      <a:avLst/>
                    </a:prstGeom>
                    <a:noFill/>
                    <a:ln>
                      <a:noFill/>
                    </a:ln>
                  </pic:spPr>
                </pic:pic>
              </a:graphicData>
            </a:graphic>
          </wp:inline>
        </w:drawing>
      </w:r>
    </w:p>
    <w:p w14:paraId="73853FFD" w14:textId="00DF2860" w:rsidR="005E53F1" w:rsidRDefault="005E53F1" w:rsidP="005E53F1">
      <w:pPr>
        <w:pStyle w:val="NormalWeb"/>
        <w:spacing w:before="0" w:beforeAutospacing="0" w:after="0" w:afterAutospacing="0"/>
      </w:pPr>
    </w:p>
    <w:p w14:paraId="413520D6" w14:textId="0E16A673" w:rsidR="004120C6" w:rsidRPr="004120C6" w:rsidRDefault="004120C6" w:rsidP="004120C6">
      <w:pPr>
        <w:pStyle w:val="NoSpacing"/>
        <w:jc w:val="center"/>
        <w:rPr>
          <w:b/>
          <w:bCs/>
        </w:rPr>
      </w:pPr>
      <w:r w:rsidRPr="004120C6">
        <w:rPr>
          <w:b/>
          <w:bCs/>
          <w:i/>
          <w:iCs/>
        </w:rPr>
        <w:t>Love America</w:t>
      </w:r>
      <w:r w:rsidRPr="004120C6">
        <w:rPr>
          <w:b/>
          <w:bCs/>
        </w:rPr>
        <w:t xml:space="preserve">, </w:t>
      </w:r>
      <w:r w:rsidRPr="004120C6">
        <w:t>Cristin Dy, Air Force Veteran</w:t>
      </w:r>
    </w:p>
    <w:p w14:paraId="0C1CA2C6" w14:textId="419D4CBD" w:rsidR="004120C6" w:rsidRDefault="004120C6" w:rsidP="005E53F1">
      <w:pPr>
        <w:pStyle w:val="NormalWeb"/>
        <w:spacing w:before="0" w:beforeAutospacing="0" w:after="0" w:afterAutospacing="0"/>
      </w:pPr>
    </w:p>
    <w:p w14:paraId="4A95C697" w14:textId="6EF05B6E" w:rsidR="004120C6" w:rsidRDefault="004120C6" w:rsidP="005E53F1">
      <w:pPr>
        <w:pStyle w:val="NormalWeb"/>
        <w:spacing w:before="0" w:beforeAutospacing="0" w:after="0" w:afterAutospacing="0"/>
      </w:pPr>
    </w:p>
    <w:p w14:paraId="4600F40F" w14:textId="77777777" w:rsidR="004120C6" w:rsidRPr="004120C6" w:rsidRDefault="004120C6" w:rsidP="004120C6">
      <w:pPr>
        <w:pStyle w:val="NoSpacing"/>
        <w:rPr>
          <w:rFonts w:cstheme="minorHAnsi"/>
        </w:rPr>
      </w:pPr>
      <w:r w:rsidRPr="004120C6">
        <w:rPr>
          <w:rFonts w:cstheme="minorHAnsi"/>
          <w:b/>
          <w:bCs/>
        </w:rPr>
        <w:t>Love America</w:t>
      </w:r>
      <w:r w:rsidRPr="004120C6">
        <w:rPr>
          <w:rFonts w:cstheme="minorHAnsi"/>
        </w:rPr>
        <w:t xml:space="preserve"> was created during a very chaotic time in our country. The painting reminds us that during our nation’s weakest moments, we can stay United through love, kindness and patience.</w:t>
      </w:r>
    </w:p>
    <w:p w14:paraId="2D9FC30F" w14:textId="77777777" w:rsidR="004120C6" w:rsidRPr="004120C6" w:rsidRDefault="004120C6" w:rsidP="004120C6">
      <w:pPr>
        <w:pStyle w:val="NoSpacing"/>
        <w:rPr>
          <w:rFonts w:cstheme="minorHAnsi"/>
        </w:rPr>
      </w:pPr>
    </w:p>
    <w:p w14:paraId="650AE798" w14:textId="77777777" w:rsidR="004120C6" w:rsidRPr="004120C6" w:rsidRDefault="004120C6" w:rsidP="004120C6">
      <w:pPr>
        <w:pStyle w:val="NoSpacing"/>
        <w:rPr>
          <w:rFonts w:cstheme="minorHAnsi"/>
        </w:rPr>
      </w:pPr>
      <w:r w:rsidRPr="004120C6">
        <w:rPr>
          <w:rFonts w:cstheme="minorHAnsi"/>
        </w:rPr>
        <w:t xml:space="preserve">Within her almighty are scars and unrecoverable lost people, pieces, and places. This metaphor was replicated in </w:t>
      </w:r>
      <w:r w:rsidRPr="004120C6">
        <w:rPr>
          <w:rFonts w:cstheme="minorHAnsi"/>
          <w:b/>
          <w:bCs/>
        </w:rPr>
        <w:t>Love America</w:t>
      </w:r>
      <w:r w:rsidRPr="004120C6">
        <w:rPr>
          <w:rFonts w:cstheme="minorHAnsi"/>
        </w:rPr>
        <w:t xml:space="preserve"> by the holes, faded colors and frayed edges. The old glory style artwork represents the heartache that Americans have endured through COVID, the presidential election, past times of war, suffering and loss. The image portrays that love preserves America and our place in the world.  </w:t>
      </w:r>
    </w:p>
    <w:p w14:paraId="15F07D3B" w14:textId="77777777" w:rsidR="004120C6" w:rsidRPr="004120C6" w:rsidRDefault="004120C6" w:rsidP="005E53F1">
      <w:pPr>
        <w:pStyle w:val="NormalWeb"/>
        <w:spacing w:before="0" w:beforeAutospacing="0" w:after="0" w:afterAutospacing="0"/>
      </w:pPr>
    </w:p>
    <w:sectPr w:rsidR="004120C6" w:rsidRPr="004120C6">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FD5CF" w14:textId="77777777" w:rsidR="00A47526" w:rsidRDefault="00A47526" w:rsidP="00777D6D">
      <w:pPr>
        <w:spacing w:after="0" w:line="240" w:lineRule="auto"/>
      </w:pPr>
      <w:r>
        <w:separator/>
      </w:r>
    </w:p>
  </w:endnote>
  <w:endnote w:type="continuationSeparator" w:id="0">
    <w:p w14:paraId="0393D9CA" w14:textId="77777777" w:rsidR="00A47526" w:rsidRDefault="00A47526" w:rsidP="00777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mn-ea">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C8D4A" w14:textId="7A473D49" w:rsidR="008E0855" w:rsidRDefault="008E0855" w:rsidP="008E0855">
    <w:pPr>
      <w:pStyle w:val="Footer"/>
      <w:jc w:val="center"/>
      <w:rPr>
        <w:b/>
        <w:bCs/>
        <w:color w:val="000000" w:themeColor="text1"/>
      </w:rPr>
    </w:pPr>
    <w:r>
      <w:rPr>
        <w:b/>
        <w:bCs/>
        <w:color w:val="000000" w:themeColor="text1"/>
      </w:rPr>
      <w:t xml:space="preserve">Media Contact: Russ Hodge  Cell: 703-786-5678,  </w:t>
    </w:r>
    <w:hyperlink r:id="rId1" w:history="1">
      <w:r w:rsidRPr="008274AE">
        <w:rPr>
          <w:rStyle w:val="Hyperlink"/>
          <w:b/>
          <w:bCs/>
        </w:rPr>
        <w:t>Rhodgethr@aol.com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DF320" w14:textId="77777777" w:rsidR="00A47526" w:rsidRDefault="00A47526" w:rsidP="00777D6D">
      <w:pPr>
        <w:spacing w:after="0" w:line="240" w:lineRule="auto"/>
      </w:pPr>
      <w:r>
        <w:separator/>
      </w:r>
    </w:p>
  </w:footnote>
  <w:footnote w:type="continuationSeparator" w:id="0">
    <w:p w14:paraId="62667DFD" w14:textId="77777777" w:rsidR="00A47526" w:rsidRDefault="00A47526" w:rsidP="00777D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6723" w14:textId="717C70FE" w:rsidR="008E0855" w:rsidRDefault="004D5D75" w:rsidP="00134A57">
    <w:pPr>
      <w:pStyle w:val="Header"/>
      <w:rPr>
        <w:rFonts w:ascii="Times New Roman" w:hAnsi="Times New Roman" w:cs="Times New Roman"/>
        <w:b/>
        <w:bCs/>
        <w:sz w:val="24"/>
        <w:szCs w:val="24"/>
      </w:rPr>
    </w:pPr>
    <w:r>
      <w:rPr>
        <w:noProof/>
      </w:rPr>
      <w:drawing>
        <wp:inline distT="0" distB="0" distL="0" distR="0" wp14:anchorId="436686AD" wp14:editId="3AD16124">
          <wp:extent cx="614363" cy="5787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366" cy="588211"/>
                  </a:xfrm>
                  <a:prstGeom prst="rect">
                    <a:avLst/>
                  </a:prstGeom>
                  <a:noFill/>
                  <a:ln>
                    <a:noFill/>
                  </a:ln>
                </pic:spPr>
              </pic:pic>
            </a:graphicData>
          </a:graphic>
        </wp:inline>
      </w:drawing>
    </w:r>
    <w:r w:rsidR="00134A57">
      <w:rPr>
        <w:rFonts w:ascii="Times New Roman" w:hAnsi="Times New Roman" w:cs="Times New Roman"/>
        <w:b/>
        <w:bCs/>
        <w:sz w:val="24"/>
        <w:szCs w:val="24"/>
      </w:rPr>
      <w:t xml:space="preserve">                                               </w:t>
    </w:r>
    <w:r w:rsidR="008E0855" w:rsidRPr="008E0855">
      <w:rPr>
        <w:rFonts w:ascii="Times New Roman" w:hAnsi="Times New Roman" w:cs="Times New Roman"/>
        <w:b/>
        <w:bCs/>
        <w:sz w:val="24"/>
        <w:szCs w:val="24"/>
      </w:rPr>
      <w:t>UnitingUS.o</w:t>
    </w:r>
    <w:r w:rsidR="008E0855">
      <w:rPr>
        <w:rFonts w:ascii="Times New Roman" w:hAnsi="Times New Roman" w:cs="Times New Roman"/>
        <w:b/>
        <w:bCs/>
        <w:sz w:val="24"/>
        <w:szCs w:val="24"/>
      </w:rPr>
      <w:t>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981948"/>
    <w:multiLevelType w:val="hybridMultilevel"/>
    <w:tmpl w:val="FACA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D72"/>
    <w:rsid w:val="00076047"/>
    <w:rsid w:val="000C2EF7"/>
    <w:rsid w:val="000E63E0"/>
    <w:rsid w:val="00134A57"/>
    <w:rsid w:val="001442FD"/>
    <w:rsid w:val="00191AB9"/>
    <w:rsid w:val="001E6005"/>
    <w:rsid w:val="001F3B5C"/>
    <w:rsid w:val="00214D71"/>
    <w:rsid w:val="00227531"/>
    <w:rsid w:val="002C4EB9"/>
    <w:rsid w:val="00335E0D"/>
    <w:rsid w:val="003D7B1D"/>
    <w:rsid w:val="00401626"/>
    <w:rsid w:val="004120C6"/>
    <w:rsid w:val="00453FD0"/>
    <w:rsid w:val="004D5D75"/>
    <w:rsid w:val="00566CC8"/>
    <w:rsid w:val="005E53F1"/>
    <w:rsid w:val="006476CE"/>
    <w:rsid w:val="00666210"/>
    <w:rsid w:val="006D4529"/>
    <w:rsid w:val="006E7355"/>
    <w:rsid w:val="00742DE4"/>
    <w:rsid w:val="00777D6D"/>
    <w:rsid w:val="007915F1"/>
    <w:rsid w:val="007B0FD7"/>
    <w:rsid w:val="007D5994"/>
    <w:rsid w:val="007E0D26"/>
    <w:rsid w:val="007E3942"/>
    <w:rsid w:val="008C5E86"/>
    <w:rsid w:val="008E0855"/>
    <w:rsid w:val="008F1D72"/>
    <w:rsid w:val="009006D3"/>
    <w:rsid w:val="009557D9"/>
    <w:rsid w:val="009F176E"/>
    <w:rsid w:val="00A36B86"/>
    <w:rsid w:val="00A41DAE"/>
    <w:rsid w:val="00A47526"/>
    <w:rsid w:val="00B24A9D"/>
    <w:rsid w:val="00B46472"/>
    <w:rsid w:val="00B8198A"/>
    <w:rsid w:val="00B930EC"/>
    <w:rsid w:val="00BA7D7E"/>
    <w:rsid w:val="00BE40FD"/>
    <w:rsid w:val="00C20F52"/>
    <w:rsid w:val="00C260D0"/>
    <w:rsid w:val="00C439E7"/>
    <w:rsid w:val="00C67D92"/>
    <w:rsid w:val="00C85F3E"/>
    <w:rsid w:val="00CD55AD"/>
    <w:rsid w:val="00D25036"/>
    <w:rsid w:val="00FE61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6B8C8B"/>
  <w15:docId w15:val="{8F8271DB-33CB-412E-BCEA-8117E4BF7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D7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1D72"/>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41D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E40F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40FD"/>
    <w:rPr>
      <w:rFonts w:ascii="Lucida Grande" w:hAnsi="Lucida Grande" w:cs="Lucida Grande"/>
      <w:sz w:val="18"/>
      <w:szCs w:val="18"/>
    </w:rPr>
  </w:style>
  <w:style w:type="paragraph" w:styleId="Header">
    <w:name w:val="header"/>
    <w:basedOn w:val="Normal"/>
    <w:link w:val="HeaderChar"/>
    <w:uiPriority w:val="99"/>
    <w:unhideWhenUsed/>
    <w:rsid w:val="00777D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D6D"/>
  </w:style>
  <w:style w:type="paragraph" w:styleId="Footer">
    <w:name w:val="footer"/>
    <w:basedOn w:val="Normal"/>
    <w:link w:val="FooterChar"/>
    <w:uiPriority w:val="99"/>
    <w:unhideWhenUsed/>
    <w:rsid w:val="00777D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D6D"/>
  </w:style>
  <w:style w:type="character" w:styleId="Hyperlink">
    <w:name w:val="Hyperlink"/>
    <w:basedOn w:val="DefaultParagraphFont"/>
    <w:uiPriority w:val="99"/>
    <w:unhideWhenUsed/>
    <w:rsid w:val="008E0855"/>
    <w:rPr>
      <w:color w:val="0563C1" w:themeColor="hyperlink"/>
      <w:u w:val="single"/>
    </w:rPr>
  </w:style>
  <w:style w:type="character" w:styleId="UnresolvedMention">
    <w:name w:val="Unresolved Mention"/>
    <w:basedOn w:val="DefaultParagraphFont"/>
    <w:uiPriority w:val="99"/>
    <w:semiHidden/>
    <w:unhideWhenUsed/>
    <w:rsid w:val="008E08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32939">
      <w:bodyDiv w:val="1"/>
      <w:marLeft w:val="0"/>
      <w:marRight w:val="0"/>
      <w:marTop w:val="0"/>
      <w:marBottom w:val="0"/>
      <w:divBdr>
        <w:top w:val="none" w:sz="0" w:space="0" w:color="auto"/>
        <w:left w:val="none" w:sz="0" w:space="0" w:color="auto"/>
        <w:bottom w:val="none" w:sz="0" w:space="0" w:color="auto"/>
        <w:right w:val="none" w:sz="0" w:space="0" w:color="auto"/>
      </w:divBdr>
    </w:div>
    <w:div w:id="60687424">
      <w:bodyDiv w:val="1"/>
      <w:marLeft w:val="0"/>
      <w:marRight w:val="0"/>
      <w:marTop w:val="0"/>
      <w:marBottom w:val="0"/>
      <w:divBdr>
        <w:top w:val="none" w:sz="0" w:space="0" w:color="auto"/>
        <w:left w:val="none" w:sz="0" w:space="0" w:color="auto"/>
        <w:bottom w:val="none" w:sz="0" w:space="0" w:color="auto"/>
        <w:right w:val="none" w:sz="0" w:space="0" w:color="auto"/>
      </w:divBdr>
    </w:div>
    <w:div w:id="555629251">
      <w:bodyDiv w:val="1"/>
      <w:marLeft w:val="0"/>
      <w:marRight w:val="0"/>
      <w:marTop w:val="0"/>
      <w:marBottom w:val="0"/>
      <w:divBdr>
        <w:top w:val="none" w:sz="0" w:space="0" w:color="auto"/>
        <w:left w:val="none" w:sz="0" w:space="0" w:color="auto"/>
        <w:bottom w:val="none" w:sz="0" w:space="0" w:color="auto"/>
        <w:right w:val="none" w:sz="0" w:space="0" w:color="auto"/>
      </w:divBdr>
    </w:div>
    <w:div w:id="620694501">
      <w:bodyDiv w:val="1"/>
      <w:marLeft w:val="0"/>
      <w:marRight w:val="0"/>
      <w:marTop w:val="0"/>
      <w:marBottom w:val="0"/>
      <w:divBdr>
        <w:top w:val="none" w:sz="0" w:space="0" w:color="auto"/>
        <w:left w:val="none" w:sz="0" w:space="0" w:color="auto"/>
        <w:bottom w:val="none" w:sz="0" w:space="0" w:color="auto"/>
        <w:right w:val="none" w:sz="0" w:space="0" w:color="auto"/>
      </w:divBdr>
    </w:div>
    <w:div w:id="1239513797">
      <w:bodyDiv w:val="1"/>
      <w:marLeft w:val="0"/>
      <w:marRight w:val="0"/>
      <w:marTop w:val="0"/>
      <w:marBottom w:val="0"/>
      <w:divBdr>
        <w:top w:val="none" w:sz="0" w:space="0" w:color="auto"/>
        <w:left w:val="none" w:sz="0" w:space="0" w:color="auto"/>
        <w:bottom w:val="none" w:sz="0" w:space="0" w:color="auto"/>
        <w:right w:val="none" w:sz="0" w:space="0" w:color="auto"/>
      </w:divBdr>
    </w:div>
    <w:div w:id="1337734201">
      <w:bodyDiv w:val="1"/>
      <w:marLeft w:val="0"/>
      <w:marRight w:val="0"/>
      <w:marTop w:val="0"/>
      <w:marBottom w:val="0"/>
      <w:divBdr>
        <w:top w:val="none" w:sz="0" w:space="0" w:color="auto"/>
        <w:left w:val="none" w:sz="0" w:space="0" w:color="auto"/>
        <w:bottom w:val="none" w:sz="0" w:space="0" w:color="auto"/>
        <w:right w:val="none" w:sz="0" w:space="0" w:color="auto"/>
      </w:divBdr>
    </w:div>
    <w:div w:id="1456874250">
      <w:bodyDiv w:val="1"/>
      <w:marLeft w:val="0"/>
      <w:marRight w:val="0"/>
      <w:marTop w:val="0"/>
      <w:marBottom w:val="0"/>
      <w:divBdr>
        <w:top w:val="none" w:sz="0" w:space="0" w:color="auto"/>
        <w:left w:val="none" w:sz="0" w:space="0" w:color="auto"/>
        <w:bottom w:val="none" w:sz="0" w:space="0" w:color="auto"/>
        <w:right w:val="none" w:sz="0" w:space="0" w:color="auto"/>
      </w:divBdr>
    </w:div>
    <w:div w:id="1641691553">
      <w:bodyDiv w:val="1"/>
      <w:marLeft w:val="0"/>
      <w:marRight w:val="0"/>
      <w:marTop w:val="0"/>
      <w:marBottom w:val="0"/>
      <w:divBdr>
        <w:top w:val="none" w:sz="0" w:space="0" w:color="auto"/>
        <w:left w:val="none" w:sz="0" w:space="0" w:color="auto"/>
        <w:bottom w:val="none" w:sz="0" w:space="0" w:color="auto"/>
        <w:right w:val="none" w:sz="0" w:space="0" w:color="auto"/>
      </w:divBdr>
    </w:div>
    <w:div w:id="1949697861">
      <w:bodyDiv w:val="1"/>
      <w:marLeft w:val="0"/>
      <w:marRight w:val="0"/>
      <w:marTop w:val="0"/>
      <w:marBottom w:val="0"/>
      <w:divBdr>
        <w:top w:val="none" w:sz="0" w:space="0" w:color="auto"/>
        <w:left w:val="none" w:sz="0" w:space="0" w:color="auto"/>
        <w:bottom w:val="none" w:sz="0" w:space="0" w:color="auto"/>
        <w:right w:val="none" w:sz="0" w:space="0" w:color="auto"/>
      </w:divBdr>
    </w:div>
    <w:div w:id="2061394738">
      <w:bodyDiv w:val="1"/>
      <w:marLeft w:val="0"/>
      <w:marRight w:val="0"/>
      <w:marTop w:val="0"/>
      <w:marBottom w:val="0"/>
      <w:divBdr>
        <w:top w:val="none" w:sz="0" w:space="0" w:color="auto"/>
        <w:left w:val="none" w:sz="0" w:space="0" w:color="auto"/>
        <w:bottom w:val="none" w:sz="0" w:space="0" w:color="auto"/>
        <w:right w:val="none" w:sz="0" w:space="0" w:color="auto"/>
      </w:divBdr>
    </w:div>
    <w:div w:id="209670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BMWkdlEaOi4"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mailto:Rhodgethr@ao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775</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Christman</dc:creator>
  <cp:keywords/>
  <dc:description/>
  <cp:lastModifiedBy>Microsoft Office User</cp:lastModifiedBy>
  <cp:revision>2</cp:revision>
  <cp:lastPrinted>2021-03-15T01:21:00Z</cp:lastPrinted>
  <dcterms:created xsi:type="dcterms:W3CDTF">2021-03-18T16:38:00Z</dcterms:created>
  <dcterms:modified xsi:type="dcterms:W3CDTF">2021-03-18T16:38:00Z</dcterms:modified>
</cp:coreProperties>
</file>